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44" w:rsidRDefault="00B94E44" w:rsidP="00B94E44">
      <w:r w:rsidRPr="00D24BD8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-1145216</wp:posOffset>
            </wp:positionH>
            <wp:positionV relativeFrom="paragraph">
              <wp:posOffset>-925033</wp:posOffset>
            </wp:positionV>
            <wp:extent cx="7594761" cy="1669312"/>
            <wp:effectExtent l="19050" t="0" r="6189" b="0"/>
            <wp:wrapNone/>
            <wp:docPr id="288" name="图片 0" descr="表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表头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676" cy="166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E44" w:rsidRDefault="00B94E44" w:rsidP="00B94E44"/>
    <w:p w:rsidR="00B94E44" w:rsidRDefault="00B94E44" w:rsidP="00B94E44"/>
    <w:p w:rsidR="00B94E44" w:rsidRDefault="00B94E44" w:rsidP="00B94E44"/>
    <w:p w:rsidR="00B94E44" w:rsidRDefault="00B2217F" w:rsidP="00B94E44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71" type="#_x0000_t13" style="position:absolute;left:0;text-align:left;margin-left:-60pt;margin-top:2.1pt;width:187.5pt;height:62.25pt;z-index:251684864" fillcolor="red">
            <v:textbox>
              <w:txbxContent>
                <w:p w:rsidR="004254A8" w:rsidRPr="00D22599" w:rsidRDefault="004254A8">
                  <w:pPr>
                    <w:rPr>
                      <w:rFonts w:ascii="微软雅黑" w:eastAsia="微软雅黑" w:hAnsi="微软雅黑"/>
                      <w:sz w:val="36"/>
                      <w:szCs w:val="36"/>
                    </w:rPr>
                  </w:pPr>
                  <w:r w:rsidRPr="00D22599">
                    <w:rPr>
                      <w:rFonts w:ascii="微软雅黑" w:eastAsia="微软雅黑" w:hAnsi="微软雅黑"/>
                      <w:sz w:val="36"/>
                      <w:szCs w:val="36"/>
                    </w:rPr>
                    <w:t>大会日程抢先看</w:t>
                  </w:r>
                </w:p>
              </w:txbxContent>
            </v:textbox>
          </v:shape>
        </w:pict>
      </w:r>
      <w:r w:rsidR="00B94E44" w:rsidRPr="005577F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7705725</wp:posOffset>
            </wp:positionH>
            <wp:positionV relativeFrom="paragraph">
              <wp:posOffset>-278130</wp:posOffset>
            </wp:positionV>
            <wp:extent cx="1762125" cy="666750"/>
            <wp:effectExtent l="19050" t="0" r="9525" b="0"/>
            <wp:wrapNone/>
            <wp:docPr id="3" name="图片 13" descr="C:\Documents and Settings\chujianjian\Application Data\Tencent\Users\2663430836\QQ\WinTemp\RichOle\K_ZH7Y8U[}(X(2R]E54WB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chujianjian\Application Data\Tencent\Users\2663430836\QQ\WinTemp\RichOle\K_ZH7Y8U[}(X(2R]E54WBX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E44" w:rsidRDefault="00B2217F" w:rsidP="00B94E44">
      <w:r w:rsidRPr="00B2217F">
        <w:rPr>
          <w:rFonts w:ascii="宋体" w:eastAsia="宋体" w:hAnsi="宋体" w:cs="宋体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207.65pt;margin-top:11.6pt;width:288.85pt;height:670.5pt;z-index:251680768" stroked="f">
            <v:textbox style="mso-next-textbox:#_x0000_s2066">
              <w:txbxContent>
                <w:p w:rsidR="004254A8" w:rsidRPr="00966ED3" w:rsidRDefault="004254A8" w:rsidP="00B94E44">
                  <w:pPr>
                    <w:jc w:val="left"/>
                    <w:rPr>
                      <w:rFonts w:ascii="Brush Script MT" w:hAnsi="Brush Script MT"/>
                      <w:b/>
                      <w:bCs/>
                      <w:color w:val="172A88"/>
                      <w:sz w:val="24"/>
                      <w:szCs w:val="24"/>
                    </w:rPr>
                  </w:pPr>
                  <w:r w:rsidRPr="00966ED3">
                    <w:rPr>
                      <w:rFonts w:ascii="Brush Script MT" w:hAnsi="Brush Script MT"/>
                      <w:b/>
                      <w:bCs/>
                      <w:color w:val="172A88"/>
                      <w:sz w:val="24"/>
                      <w:szCs w:val="24"/>
                    </w:rPr>
                    <w:t>9</w:t>
                  </w: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172A88"/>
                      <w:sz w:val="24"/>
                      <w:szCs w:val="24"/>
                    </w:rPr>
                    <w:t>月</w:t>
                  </w:r>
                  <w:r w:rsidRPr="00966ED3">
                    <w:rPr>
                      <w:rFonts w:ascii="Brush Script MT" w:hAnsi="Brush Script MT"/>
                      <w:b/>
                      <w:bCs/>
                      <w:color w:val="172A88"/>
                      <w:sz w:val="24"/>
                      <w:szCs w:val="24"/>
                    </w:rPr>
                    <w:t>17</w:t>
                  </w: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172A88"/>
                      <w:sz w:val="24"/>
                      <w:szCs w:val="24"/>
                    </w:rPr>
                    <w:t>日</w:t>
                  </w:r>
                  <w:r w:rsidRPr="00966ED3">
                    <w:rPr>
                      <w:rFonts w:ascii="Brush Script MT" w:hAnsi="Brush Script MT"/>
                      <w:b/>
                      <w:bCs/>
                      <w:color w:val="172A88"/>
                      <w:sz w:val="24"/>
                      <w:szCs w:val="24"/>
                    </w:rPr>
                    <w:t xml:space="preserve"> </w:t>
                  </w: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172A88"/>
                      <w:sz w:val="24"/>
                      <w:szCs w:val="24"/>
                    </w:rPr>
                    <w:t>全天</w:t>
                  </w:r>
                  <w:r w:rsidRPr="00966ED3">
                    <w:rPr>
                      <w:rFonts w:ascii="Brush Script MT" w:hAnsi="Brush Script MT"/>
                      <w:b/>
                      <w:bCs/>
                      <w:color w:val="172A88"/>
                      <w:sz w:val="24"/>
                      <w:szCs w:val="24"/>
                    </w:rPr>
                    <w:t xml:space="preserve"> </w:t>
                  </w: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172A88"/>
                      <w:sz w:val="24"/>
                      <w:szCs w:val="24"/>
                    </w:rPr>
                    <w:t>星期四</w:t>
                  </w:r>
                </w:p>
                <w:p w:rsidR="004254A8" w:rsidRDefault="004254A8" w:rsidP="00B94E44">
                  <w:pPr>
                    <w:snapToGrid w:val="0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隔膜涂覆篇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</w:p>
                <w:p w:rsidR="004254A8" w:rsidRDefault="004254A8" w:rsidP="00B94E44">
                  <w:pPr>
                    <w:snapToGrid w:val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确认发言单位：</w:t>
                  </w:r>
                  <w:r w:rsidRPr="00D22599"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福建师范大学锂电研究中心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22599"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童庆松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 xml:space="preserve"> 教授</w:t>
                  </w:r>
                </w:p>
                <w:p w:rsidR="004254A8" w:rsidRDefault="004254A8" w:rsidP="00D22599">
                  <w:pPr>
                    <w:snapToGrid w:val="0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隔膜在两轮电动车和储能上的应用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</w:p>
                <w:p w:rsidR="004254A8" w:rsidRDefault="004254A8" w:rsidP="00D22599">
                  <w:pPr>
                    <w:snapToGrid w:val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 xml:space="preserve">确认发言单位：河南义腾新能源科技有限公司 </w:t>
                  </w:r>
                </w:p>
                <w:p w:rsidR="004254A8" w:rsidRDefault="004254A8" w:rsidP="00B94E44">
                  <w:pPr>
                    <w:snapToGrid w:val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 xml:space="preserve">              张金辉 总经理</w:t>
                  </w:r>
                </w:p>
                <w:p w:rsidR="004254A8" w:rsidRDefault="004254A8" w:rsidP="00B94E44">
                  <w:pPr>
                    <w:snapToGrid w:val="0"/>
                    <w:rPr>
                      <w:rFonts w:ascii="微软雅黑" w:eastAsia="微软雅黑" w:hAnsi="微软雅黑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电动自行车篇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</w:p>
                <w:p w:rsidR="004254A8" w:rsidRDefault="004254A8" w:rsidP="00B94E44">
                  <w:pPr>
                    <w:snapToGrid w:val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确认发言单位：江苏自行车电动车协会</w:t>
                  </w:r>
                </w:p>
                <w:p w:rsidR="004254A8" w:rsidRDefault="004254A8" w:rsidP="00B94E44">
                  <w:pPr>
                    <w:snapToGrid w:val="0"/>
                    <w:rPr>
                      <w:rFonts w:ascii="微软雅黑" w:eastAsia="微软雅黑" w:hAnsi="微软雅黑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储能电池篇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</w:p>
                <w:p w:rsidR="004254A8" w:rsidRDefault="004254A8" w:rsidP="00B94E44">
                  <w:pPr>
                    <w:snapToGrid w:val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邀请发言单位：中关村储能产业技术联盟</w:t>
                  </w:r>
                </w:p>
                <w:p w:rsidR="004254A8" w:rsidRDefault="004254A8" w:rsidP="00B94E44">
                  <w:pPr>
                    <w:rPr>
                      <w:rFonts w:ascii="微软雅黑" w:eastAsia="微软雅黑" w:hAnsi="微软雅黑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5G篇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</w:p>
                <w:p w:rsidR="004254A8" w:rsidRDefault="004254A8" w:rsidP="00B94E44">
                  <w:pPr>
                    <w:snapToGrid w:val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邀请发言单位：上海华为技术有限公司</w:t>
                  </w:r>
                </w:p>
                <w:p w:rsidR="004254A8" w:rsidRPr="00966ED3" w:rsidRDefault="004254A8" w:rsidP="00B94E44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微软雅黑" w:eastAsia="微软雅黑" w:hAnsi="微软雅黑"/>
                      <w:b/>
                      <w:bCs/>
                      <w:color w:val="4F81BD"/>
                      <w:u w:val="single"/>
                    </w:rPr>
                  </w:pP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4F81BD"/>
                      <w:u w:val="single"/>
                    </w:rPr>
                    <w:t>来自终端电池厂的心声</w:t>
                  </w:r>
                </w:p>
                <w:p w:rsidR="004254A8" w:rsidRPr="00966ED3" w:rsidRDefault="004254A8" w:rsidP="00B94E44">
                  <w:pPr>
                    <w:pStyle w:val="a6"/>
                    <w:numPr>
                      <w:ilvl w:val="0"/>
                      <w:numId w:val="5"/>
                    </w:numPr>
                    <w:ind w:right="30"/>
                    <w:jc w:val="left"/>
                    <w:rPr>
                      <w:rFonts w:ascii="微软雅黑" w:eastAsia="微软雅黑" w:hAnsi="微软雅黑"/>
                      <w:b/>
                      <w:bCs/>
                      <w:sz w:val="18"/>
                      <w:szCs w:val="18"/>
                    </w:rPr>
                  </w:pP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sz w:val="18"/>
                      <w:szCs w:val="18"/>
                    </w:rPr>
                    <w:t>隔膜涂覆技术的不断突破和质量提高如何更好更快的解决</w:t>
                  </w:r>
                </w:p>
                <w:p w:rsidR="004254A8" w:rsidRPr="00966ED3" w:rsidRDefault="004254A8" w:rsidP="00B94E44">
                  <w:pPr>
                    <w:pStyle w:val="a6"/>
                    <w:numPr>
                      <w:ilvl w:val="0"/>
                      <w:numId w:val="5"/>
                    </w:numPr>
                    <w:ind w:right="30"/>
                    <w:jc w:val="left"/>
                    <w:rPr>
                      <w:rFonts w:ascii="微软雅黑" w:eastAsia="微软雅黑" w:hAnsi="微软雅黑"/>
                      <w:b/>
                      <w:bCs/>
                      <w:sz w:val="18"/>
                      <w:szCs w:val="18"/>
                    </w:rPr>
                  </w:pP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sz w:val="18"/>
                      <w:szCs w:val="18"/>
                    </w:rPr>
                    <w:t>隔膜</w:t>
                  </w:r>
                  <w:proofErr w:type="gramStart"/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sz w:val="18"/>
                      <w:szCs w:val="18"/>
                    </w:rPr>
                    <w:t>薄壁化</w:t>
                  </w:r>
                  <w:proofErr w:type="gramEnd"/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sz w:val="18"/>
                      <w:szCs w:val="18"/>
                    </w:rPr>
                    <w:t>的要求不断提高，亟待高品质隔膜的大量供应</w:t>
                  </w:r>
                </w:p>
                <w:p w:rsidR="004254A8" w:rsidRPr="00966ED3" w:rsidRDefault="004254A8" w:rsidP="00B94E44">
                  <w:pPr>
                    <w:pStyle w:val="a6"/>
                    <w:numPr>
                      <w:ilvl w:val="0"/>
                      <w:numId w:val="5"/>
                    </w:numPr>
                    <w:ind w:right="30"/>
                    <w:jc w:val="left"/>
                    <w:rPr>
                      <w:rFonts w:ascii="微软雅黑" w:eastAsia="微软雅黑" w:hAnsi="微软雅黑"/>
                      <w:b/>
                      <w:bCs/>
                      <w:sz w:val="18"/>
                      <w:szCs w:val="18"/>
                    </w:rPr>
                  </w:pP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sz w:val="18"/>
                      <w:szCs w:val="18"/>
                    </w:rPr>
                    <w:t>各新型隔膜的供应优劣势分析和试验及量产供应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微软雅黑" w:eastAsia="微软雅黑" w:hAnsi="微软雅黑"/>
                      <w:b/>
                      <w:bCs/>
                      <w:color w:val="4F81BD"/>
                      <w:u w:val="single"/>
                    </w:rPr>
                  </w:pPr>
                  <w:proofErr w:type="gramStart"/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4F81BD"/>
                      <w:u w:val="single"/>
                    </w:rPr>
                    <w:t>易贸隔膜峰会十</w:t>
                  </w:r>
                  <w:proofErr w:type="gramEnd"/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4F81BD"/>
                      <w:u w:val="single"/>
                    </w:rPr>
                    <w:t>周年，群星汇聚，国内隔膜行业大</w:t>
                  </w:r>
                  <w:proofErr w:type="gramStart"/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4F81BD"/>
                      <w:u w:val="single"/>
                    </w:rPr>
                    <w:t>咖</w:t>
                  </w:r>
                  <w:proofErr w:type="gramEnd"/>
                </w:p>
                <w:p w:rsidR="004254A8" w:rsidRPr="00966ED3" w:rsidRDefault="004254A8" w:rsidP="00B94E44">
                  <w:pPr>
                    <w:pStyle w:val="a6"/>
                    <w:ind w:left="420" w:firstLine="0"/>
                    <w:rPr>
                      <w:rFonts w:ascii="微软雅黑" w:eastAsia="微软雅黑" w:hAnsi="微软雅黑"/>
                      <w:b/>
                      <w:bCs/>
                      <w:color w:val="4F81BD"/>
                      <w:u w:val="single"/>
                    </w:rPr>
                  </w:pP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4F81BD"/>
                      <w:u w:val="single"/>
                    </w:rPr>
                    <w:t>闭门座谈</w:t>
                  </w:r>
                </w:p>
                <w:p w:rsidR="004254A8" w:rsidRPr="00D22599" w:rsidRDefault="004254A8" w:rsidP="00B94E44">
                  <w:pPr>
                    <w:pStyle w:val="a6"/>
                    <w:numPr>
                      <w:ilvl w:val="0"/>
                      <w:numId w:val="4"/>
                    </w:numPr>
                    <w:ind w:right="3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highlight w:val="yellow"/>
                      <w:u w:val="single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highlight w:val="yellow"/>
                      <w:u w:val="single"/>
                    </w:rPr>
                    <w:t>专题嘉宾</w:t>
                  </w:r>
                  <w:r w:rsidRPr="00D22599"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highlight w:val="yellow"/>
                      <w:u w:val="single"/>
                    </w:rPr>
                    <w:t>座谈，谈痛点聊重点</w:t>
                  </w:r>
                </w:p>
                <w:tbl>
                  <w:tblPr>
                    <w:tblW w:w="5392" w:type="dxa"/>
                    <w:tblInd w:w="103" w:type="dxa"/>
                    <w:tblLook w:val="04A0"/>
                  </w:tblPr>
                  <w:tblGrid>
                    <w:gridCol w:w="3691"/>
                    <w:gridCol w:w="1701"/>
                  </w:tblGrid>
                  <w:tr w:rsidR="004254A8" w:rsidRPr="0015006F" w:rsidTr="00426710">
                    <w:trPr>
                      <w:trHeight w:val="435"/>
                    </w:trPr>
                    <w:tc>
                      <w:tcPr>
                        <w:tcW w:w="3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深圳市星源材质科技股份有限公司  </w:t>
                        </w: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1F497D"/>
                            <w:kern w:val="0"/>
                            <w:sz w:val="18"/>
                            <w:szCs w:val="18"/>
                          </w:rPr>
                          <w:t>          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技术总监</w:t>
                        </w:r>
                      </w:p>
                    </w:tc>
                  </w:tr>
                  <w:tr w:rsidR="004254A8" w:rsidRPr="0015006F" w:rsidTr="00426710">
                    <w:trPr>
                      <w:trHeight w:val="33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proofErr w:type="spellStart"/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Celgard</w:t>
                        </w:r>
                        <w:proofErr w:type="spellEnd"/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, LLC. </w:t>
                        </w: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1F497D"/>
                            <w:kern w:val="0"/>
                            <w:sz w:val="18"/>
                            <w:szCs w:val="18"/>
                          </w:rPr>
                          <w:t>                                     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销售总监</w:t>
                        </w:r>
                      </w:p>
                    </w:tc>
                  </w:tr>
                  <w:tr w:rsidR="004254A8" w:rsidRPr="0015006F" w:rsidTr="00426710">
                    <w:trPr>
                      <w:trHeight w:val="33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中</w:t>
                        </w:r>
                        <w:proofErr w:type="gramStart"/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材锂膜有限公司</w:t>
                        </w:r>
                        <w:proofErr w:type="gramEnd"/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1F497D"/>
                            <w:kern w:val="0"/>
                            <w:sz w:val="18"/>
                            <w:szCs w:val="18"/>
                          </w:rPr>
                          <w:t>                             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副总经理</w:t>
                        </w:r>
                      </w:p>
                    </w:tc>
                  </w:tr>
                  <w:tr w:rsidR="004254A8" w:rsidRPr="0015006F" w:rsidTr="00426710">
                    <w:trPr>
                      <w:trHeight w:val="33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D22599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辽源鸿图锂电隔膜科技股份有限公司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总 监</w:t>
                        </w:r>
                      </w:p>
                    </w:tc>
                  </w:tr>
                  <w:tr w:rsidR="004254A8" w:rsidRPr="0015006F" w:rsidTr="00426710">
                    <w:trPr>
                      <w:trHeight w:val="33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河北金力新能源材料科技有限公司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副总经理</w:t>
                        </w:r>
                      </w:p>
                    </w:tc>
                  </w:tr>
                  <w:tr w:rsidR="004254A8" w:rsidRPr="0015006F" w:rsidTr="00426710">
                    <w:trPr>
                      <w:trHeight w:val="33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D22599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江苏卓高新材料科技有限公司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技术总监</w:t>
                        </w:r>
                      </w:p>
                    </w:tc>
                  </w:tr>
                  <w:tr w:rsidR="004254A8" w:rsidRPr="0015006F" w:rsidTr="00426710">
                    <w:trPr>
                      <w:trHeight w:val="33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江西星分子材料科技股份有限公司 </w:t>
                        </w: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1F497D"/>
                            <w:kern w:val="0"/>
                            <w:sz w:val="18"/>
                            <w:szCs w:val="18"/>
                          </w:rPr>
                          <w:t>     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总经理</w:t>
                        </w:r>
                      </w:p>
                    </w:tc>
                  </w:tr>
                  <w:tr w:rsidR="004254A8" w:rsidRPr="0015006F" w:rsidTr="00426710">
                    <w:trPr>
                      <w:trHeight w:val="30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河南义腾新能源科技有限公司  </w:t>
                        </w: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1F497D"/>
                            <w:kern w:val="0"/>
                            <w:sz w:val="18"/>
                            <w:szCs w:val="18"/>
                          </w:rPr>
                          <w:t>        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总经理</w:t>
                        </w:r>
                      </w:p>
                    </w:tc>
                  </w:tr>
                  <w:tr w:rsidR="004254A8" w:rsidRPr="0015006F" w:rsidTr="00426710">
                    <w:trPr>
                      <w:trHeight w:val="30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D22599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佛山市盈博莱科技股份有限公司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副总经理</w:t>
                        </w:r>
                      </w:p>
                    </w:tc>
                  </w:tr>
                  <w:tr w:rsidR="004254A8" w:rsidRPr="0015006F" w:rsidTr="00426710">
                    <w:trPr>
                      <w:trHeight w:val="30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河南惠强新能源股份有限公司 </w:t>
                        </w: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1F497D"/>
                            <w:kern w:val="0"/>
                            <w:sz w:val="18"/>
                            <w:szCs w:val="18"/>
                          </w:rPr>
                          <w:t>           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区域经理</w:t>
                        </w:r>
                      </w:p>
                    </w:tc>
                  </w:tr>
                  <w:tr w:rsidR="004254A8" w:rsidRPr="0015006F" w:rsidTr="00426710">
                    <w:trPr>
                      <w:trHeight w:val="30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山东正华隔膜技术有限公司 </w:t>
                        </w: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1F497D"/>
                            <w:kern w:val="0"/>
                            <w:sz w:val="18"/>
                            <w:szCs w:val="18"/>
                          </w:rPr>
                          <w:t>       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总经理</w:t>
                        </w:r>
                      </w:p>
                    </w:tc>
                  </w:tr>
                  <w:tr w:rsidR="004254A8" w:rsidRPr="0015006F" w:rsidTr="00426710">
                    <w:trPr>
                      <w:trHeight w:val="300"/>
                    </w:trPr>
                    <w:tc>
                      <w:tcPr>
                        <w:tcW w:w="3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4254A8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日本东丽东燃(Tonen)化学公司 </w:t>
                        </w:r>
                        <w:r w:rsidRPr="0015006F"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1F497D"/>
                            <w:kern w:val="0"/>
                            <w:sz w:val="18"/>
                            <w:szCs w:val="18"/>
                          </w:rPr>
                          <w:t>              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254A8" w:rsidRPr="0015006F" w:rsidRDefault="00864A71" w:rsidP="00426710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待 定</w:t>
                        </w:r>
                      </w:p>
                    </w:tc>
                  </w:tr>
                </w:tbl>
                <w:p w:rsidR="004254A8" w:rsidRPr="00966ED3" w:rsidRDefault="004254A8" w:rsidP="00B94E44">
                  <w:pPr>
                    <w:ind w:right="30"/>
                    <w:jc w:val="left"/>
                    <w:rPr>
                      <w:rFonts w:ascii="微软雅黑" w:eastAsia="微软雅黑" w:hAnsi="微软雅黑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B94E44" w:rsidRPr="00966ED3" w:rsidRDefault="00B94E44" w:rsidP="00B94E44"/>
    <w:p w:rsidR="00B94E44" w:rsidRDefault="00B94E44" w:rsidP="00B94E44"/>
    <w:p w:rsidR="00B94E44" w:rsidRDefault="00B2217F" w:rsidP="00B94E44">
      <w:r w:rsidRPr="00B2217F">
        <w:rPr>
          <w:rFonts w:ascii="宋体" w:eastAsia="宋体" w:hAnsi="宋体" w:cs="宋体"/>
          <w:kern w:val="0"/>
          <w:sz w:val="24"/>
          <w:szCs w:val="24"/>
        </w:rPr>
        <w:pict>
          <v:shape id="_x0000_s2065" type="#_x0000_t202" style="position:absolute;left:0;text-align:left;margin-left:-72.45pt;margin-top:4.05pt;width:280.1pt;height:594.9pt;z-index:251679744" stroked="f">
            <v:textbox style="mso-next-textbox:#_x0000_s2065">
              <w:txbxContent>
                <w:p w:rsidR="004254A8" w:rsidRPr="00966ED3" w:rsidRDefault="004254A8" w:rsidP="00B94E44">
                  <w:pPr>
                    <w:jc w:val="left"/>
                    <w:rPr>
                      <w:rFonts w:ascii="Brush Script MT" w:hAnsi="Brush Script MT"/>
                      <w:b/>
                      <w:bCs/>
                      <w:color w:val="172A88"/>
                      <w:sz w:val="24"/>
                      <w:szCs w:val="24"/>
                    </w:rPr>
                  </w:pPr>
                  <w:r w:rsidRPr="00966ED3">
                    <w:rPr>
                      <w:rFonts w:ascii="Brush Script MT" w:hAnsi="Brush Script MT"/>
                      <w:b/>
                      <w:bCs/>
                      <w:color w:val="172A88"/>
                      <w:sz w:val="24"/>
                      <w:szCs w:val="24"/>
                    </w:rPr>
                    <w:t>9</w:t>
                  </w: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172A88"/>
                      <w:sz w:val="24"/>
                      <w:szCs w:val="24"/>
                    </w:rPr>
                    <w:t>月</w:t>
                  </w:r>
                  <w:r w:rsidRPr="00966ED3">
                    <w:rPr>
                      <w:rFonts w:ascii="Brush Script MT" w:hAnsi="Brush Script MT"/>
                      <w:b/>
                      <w:bCs/>
                      <w:color w:val="172A88"/>
                      <w:sz w:val="24"/>
                      <w:szCs w:val="24"/>
                    </w:rPr>
                    <w:t>17</w:t>
                  </w: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172A88"/>
                      <w:sz w:val="24"/>
                      <w:szCs w:val="24"/>
                    </w:rPr>
                    <w:t>日</w:t>
                  </w:r>
                  <w:r w:rsidRPr="00966ED3">
                    <w:rPr>
                      <w:rFonts w:ascii="Brush Script MT" w:hAnsi="Brush Script MT"/>
                      <w:b/>
                      <w:bCs/>
                      <w:color w:val="172A88"/>
                      <w:sz w:val="24"/>
                      <w:szCs w:val="24"/>
                    </w:rPr>
                    <w:t xml:space="preserve"> </w:t>
                  </w: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172A88"/>
                      <w:sz w:val="24"/>
                      <w:szCs w:val="24"/>
                    </w:rPr>
                    <w:t>全天</w:t>
                  </w:r>
                  <w:r w:rsidRPr="00966ED3">
                    <w:rPr>
                      <w:rFonts w:ascii="Brush Script MT" w:hAnsi="Brush Script MT"/>
                      <w:b/>
                      <w:bCs/>
                      <w:color w:val="172A88"/>
                      <w:sz w:val="24"/>
                      <w:szCs w:val="24"/>
                    </w:rPr>
                    <w:t xml:space="preserve"> </w:t>
                  </w:r>
                  <w:r w:rsidRPr="00966ED3">
                    <w:rPr>
                      <w:rFonts w:ascii="微软雅黑" w:eastAsia="微软雅黑" w:hAnsi="微软雅黑" w:hint="eastAsia"/>
                      <w:b/>
                      <w:bCs/>
                      <w:color w:val="172A88"/>
                      <w:sz w:val="24"/>
                      <w:szCs w:val="24"/>
                    </w:rPr>
                    <w:t>星期四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宏观篇——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新能源汽车产业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链发展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的分析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疫情下新能源汽车国内外发展情况分析及中国国情下的发展趋势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新能源汽车产业链动力电池的发展和未来趋势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固态电池、氢燃料电池的研发对新能源汽车发展和锂电池隔膜的影响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 xml:space="preserve">确认发言单位：伊维经济研究院 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吴辉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 xml:space="preserve"> 总经理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隔膜篇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锂电池隔膜开发和应用进展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jc w:val="lef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锂电池隔膜市场现状分析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jc w:val="lef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高端锂电池隔膜的研发进展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jc w:val="lef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如何更好的降低成本满足下游需求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确认发言单位：深圳市星源材质科技股份有限公司</w:t>
                  </w:r>
                </w:p>
                <w:p w:rsidR="004254A8" w:rsidRDefault="004254A8" w:rsidP="00D22599">
                  <w:pPr>
                    <w:pStyle w:val="a6"/>
                    <w:snapToGrid w:val="0"/>
                    <w:ind w:left="420" w:firstLineChars="700" w:firstLine="140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 w:rsidRPr="00D22599"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欧睎文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 xml:space="preserve"> 技术总监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原料篇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国际锂电池隔膜专用树脂的现状分析与未来发展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jc w:val="lef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国内锂电池隔膜专用料的现状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jc w:val="lef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国内外隔膜专用料的对比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jc w:val="lef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专用树脂的国产化发展之路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snapToGrid w:val="0"/>
                    <w:ind w:firstLine="40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确认发言单位：上海化工研究院 王新威 总监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涂覆篇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涂覆技术的迭代更新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jc w:val="lef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涂覆技术的重要性和国内涂覆技术现状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jc w:val="lef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目前市场对隔膜涂覆的更高要求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jc w:val="lef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涂覆纳米技术的最新研发进展和未来发展之路</w:t>
                  </w:r>
                  <w:r>
                    <w:rPr>
                      <w:rFonts w:ascii="微软雅黑" w:eastAsia="微软雅黑" w:hAnsi="微软雅黑" w:hint="eastAsia"/>
                      <w:color w:val="1F497D"/>
                    </w:rPr>
                    <w:t>；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确认发言单位：上海大学纳米技术研究院 袁帅 教授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rPr>
                      <w:rFonts w:ascii="微软雅黑" w:eastAsia="微软雅黑" w:hAnsi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</w:rPr>
                    <w:t>有机硅涂覆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F497D"/>
                    </w:rPr>
                    <w:t>——</w:t>
                  </w:r>
                </w:p>
                <w:p w:rsidR="004254A8" w:rsidRDefault="004254A8" w:rsidP="00B94E44">
                  <w:pPr>
                    <w:pStyle w:val="a6"/>
                    <w:snapToGrid w:val="0"/>
                    <w:ind w:left="420" w:firstLine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C0504D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C0504D"/>
                      <w:sz w:val="20"/>
                      <w:szCs w:val="20"/>
                    </w:rPr>
                    <w:t>确认发言单位：江西漠泉新材料有限公司 李华 总经理</w:t>
                  </w:r>
                </w:p>
                <w:p w:rsidR="004254A8" w:rsidRDefault="004254A8" w:rsidP="00B94E44">
                  <w:pPr>
                    <w:pStyle w:val="a6"/>
                    <w:ind w:left="420" w:firstLine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2217F" w:rsidP="00B94E44">
      <w:r>
        <w:rPr>
          <w:noProof/>
        </w:rPr>
        <w:pict>
          <v:shape id="_x0000_s2068" type="#_x0000_t202" style="position:absolute;left:0;text-align:left;margin-left:-88.9pt;margin-top:52.95pt;width:602.25pt;height:46.9pt;z-index:251682816" fillcolor="#dcf3fe" stroked="f">
            <v:textbox style="mso-next-textbox:#_x0000_s2068">
              <w:txbxContent>
                <w:p w:rsidR="004254A8" w:rsidRPr="00966ED3" w:rsidRDefault="004254A8" w:rsidP="00B94E44">
                  <w:pPr>
                    <w:adjustRightInd w:val="0"/>
                    <w:snapToGrid w:val="0"/>
                    <w:ind w:firstLineChars="400" w:firstLine="880"/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</w:pP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 xml:space="preserve">会议咨询 </w:t>
                  </w:r>
                  <w:r w:rsidRPr="00966ED3"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  <w:t>: 0535-3606</w:t>
                  </w: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>700</w:t>
                  </w:r>
                  <w:r w:rsidRPr="00966ED3"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  <w:t xml:space="preserve"> 初经理</w:t>
                  </w: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 xml:space="preserve">    </w:t>
                  </w:r>
                  <w:r w:rsidRPr="00966ED3"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  <w:t xml:space="preserve">   </w:t>
                  </w: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 xml:space="preserve">      邮箱：chujianjian@enmore.com</w:t>
                  </w:r>
                </w:p>
              </w:txbxContent>
            </v:textbox>
          </v:shape>
        </w:pict>
      </w:r>
      <w:r w:rsidR="00B94E44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-1144905</wp:posOffset>
            </wp:positionH>
            <wp:positionV relativeFrom="paragraph">
              <wp:posOffset>1390015</wp:posOffset>
            </wp:positionV>
            <wp:extent cx="7594600" cy="1668780"/>
            <wp:effectExtent l="19050" t="0" r="6350" b="0"/>
            <wp:wrapNone/>
            <wp:docPr id="293" name="图片 0" descr="表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表头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E44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-1144905</wp:posOffset>
            </wp:positionH>
            <wp:positionV relativeFrom="paragraph">
              <wp:posOffset>1390015</wp:posOffset>
            </wp:positionV>
            <wp:extent cx="7594600" cy="1668780"/>
            <wp:effectExtent l="19050" t="0" r="6350" b="0"/>
            <wp:wrapNone/>
            <wp:docPr id="289" name="图片 0" descr="表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表头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52.75pt;margin-top:88.6pt;width:102.75pt;height:.05pt;z-index:251660288;mso-position-horizontal-relative:text;mso-position-vertical-relative:text" o:connectortype="straight"/>
        </w:pict>
      </w:r>
    </w:p>
    <w:p w:rsidR="00B94E44" w:rsidRDefault="00B2217F" w:rsidP="00B94E44">
      <w:r>
        <w:rPr>
          <w:noProof/>
        </w:rPr>
        <w:lastRenderedPageBreak/>
        <w:pict>
          <v:shape id="_x0000_s2063" type="#_x0000_t202" style="position:absolute;left:0;text-align:left;margin-left:-112.1pt;margin-top:-84.75pt;width:630.75pt;height:143.25pt;z-index:251677696" stroked="f">
            <v:textbox>
              <w:txbxContent>
                <w:p w:rsidR="004254A8" w:rsidRDefault="004254A8" w:rsidP="00B94E44">
                  <w:r w:rsidRPr="00D24BD8">
                    <w:rPr>
                      <w:noProof/>
                    </w:rPr>
                    <w:drawing>
                      <wp:inline distT="0" distB="0" distL="0" distR="0">
                        <wp:extent cx="8010525" cy="1836256"/>
                        <wp:effectExtent l="19050" t="0" r="0" b="0"/>
                        <wp:docPr id="295" name="图片 0" descr="表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表头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6062" cy="1839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94E44" w:rsidRDefault="00B94E44" w:rsidP="00B94E44"/>
    <w:p w:rsidR="00B94E44" w:rsidRDefault="00B2217F" w:rsidP="00B94E44">
      <w:r>
        <w:rPr>
          <w:noProof/>
        </w:rPr>
        <w:pict>
          <v:shape id="_x0000_s2073" type="#_x0000_t13" style="position:absolute;left:0;text-align:left;margin-left:-28.65pt;margin-top:11.55pt;width:477.75pt;height:62.25pt;z-index:251685888;mso-position-horizontal:absolute" fillcolor="#ffc000">
            <v:textbox>
              <w:txbxContent>
                <w:p w:rsidR="004254A8" w:rsidRPr="00205A39" w:rsidRDefault="004254A8">
                  <w:pPr>
                    <w:rPr>
                      <w:rFonts w:ascii="微软雅黑" w:eastAsia="微软雅黑" w:hAnsi="微软雅黑"/>
                      <w:sz w:val="30"/>
                      <w:szCs w:val="30"/>
                    </w:rPr>
                  </w:pPr>
                  <w:r w:rsidRPr="00205A39">
                    <w:rPr>
                      <w:rFonts w:ascii="微软雅黑" w:eastAsia="微软雅黑" w:hAnsi="微软雅黑"/>
                      <w:sz w:val="30"/>
                      <w:szCs w:val="30"/>
                    </w:rPr>
                    <w:t>确定及高意向参会企业名单</w:t>
                  </w:r>
                  <w:r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 xml:space="preserve">  更多资讯详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>询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>0535-3606700</w:t>
                  </w:r>
                </w:p>
              </w:txbxContent>
            </v:textbox>
          </v:shape>
        </w:pict>
      </w:r>
    </w:p>
    <w:p w:rsidR="00B94E44" w:rsidRDefault="00B94E44" w:rsidP="00B94E44"/>
    <w:p w:rsidR="00B94E44" w:rsidRDefault="00B94E44" w:rsidP="00B94E44"/>
    <w:p w:rsidR="00B94E44" w:rsidRDefault="00B94E44" w:rsidP="00B94E44"/>
    <w:p w:rsidR="00B94E44" w:rsidRDefault="00B2217F" w:rsidP="00B94E44">
      <w:r>
        <w:rPr>
          <w:noProof/>
        </w:rPr>
        <w:pict>
          <v:shape id="_x0000_s2062" type="#_x0000_t202" style="position:absolute;left:0;text-align:left;margin-left:-47.8pt;margin-top:5.4pt;width:522.4pt;height:621.75pt;z-index:251673600" stroked="f">
            <v:textbox style="mso-next-textbox:#_x0000_s206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085"/>
                    <w:gridCol w:w="1843"/>
                    <w:gridCol w:w="3260"/>
                    <w:gridCol w:w="1843"/>
                  </w:tblGrid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shd w:val="clear" w:color="auto" w:fill="33CCFF"/>
                        <w:vAlign w:val="center"/>
                      </w:tcPr>
                      <w:p w:rsidR="004254A8" w:rsidRPr="008476AF" w:rsidRDefault="004254A8" w:rsidP="00426710">
                        <w:pPr>
                          <w:jc w:val="left"/>
                          <w:rPr>
                            <w:rFonts w:ascii="Arial" w:cs="Arial"/>
                            <w:b/>
                            <w:color w:val="000000"/>
                            <w:szCs w:val="21"/>
                          </w:rPr>
                        </w:pPr>
                        <w:r w:rsidRPr="008476AF"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企业名称</w:t>
                        </w:r>
                      </w:p>
                    </w:tc>
                    <w:tc>
                      <w:tcPr>
                        <w:tcW w:w="1843" w:type="dxa"/>
                        <w:shd w:val="clear" w:color="auto" w:fill="33CCFF"/>
                        <w:vAlign w:val="center"/>
                      </w:tcPr>
                      <w:p w:rsidR="004254A8" w:rsidRPr="008476AF" w:rsidRDefault="004254A8" w:rsidP="00426710">
                        <w:pPr>
                          <w:jc w:val="left"/>
                          <w:rPr>
                            <w:rFonts w:ascii="Arial" w:cs="Arial"/>
                            <w:b/>
                            <w:color w:val="000000"/>
                            <w:szCs w:val="21"/>
                          </w:rPr>
                        </w:pPr>
                        <w:r w:rsidRPr="008476AF"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参会</w:t>
                        </w:r>
                        <w:r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嘉宾</w:t>
                        </w:r>
                        <w:r w:rsidRPr="008476AF"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职位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8476AF" w:rsidRDefault="004254A8" w:rsidP="00426710">
                        <w:pPr>
                          <w:jc w:val="left"/>
                          <w:rPr>
                            <w:rFonts w:ascii="Arial" w:cs="Arial"/>
                            <w:b/>
                            <w:color w:val="000000"/>
                            <w:szCs w:val="21"/>
                          </w:rPr>
                        </w:pPr>
                        <w:r w:rsidRPr="008476AF"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企业名称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8476AF" w:rsidRDefault="004254A8" w:rsidP="00426710">
                        <w:pPr>
                          <w:jc w:val="left"/>
                          <w:rPr>
                            <w:rFonts w:ascii="Arial" w:cs="Arial"/>
                            <w:b/>
                            <w:color w:val="000000"/>
                            <w:szCs w:val="21"/>
                          </w:rPr>
                        </w:pPr>
                        <w:r w:rsidRPr="008476AF"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参会</w:t>
                        </w:r>
                        <w:r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嘉宾</w:t>
                        </w:r>
                        <w:r w:rsidRPr="008476AF"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职位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vAlign w:val="center"/>
                      </w:tcPr>
                      <w:p w:rsidR="004254A8" w:rsidRPr="00FC5523" w:rsidRDefault="004254A8">
                        <w:pPr>
                          <w:jc w:val="left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伊维经济研究院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>
                        <w:pPr>
                          <w:jc w:val="left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总经理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5D37A6" w:rsidP="00426710">
                        <w:pPr>
                          <w:jc w:val="left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5D37A6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布鲁克纳远东有限公司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5D37A6" w:rsidP="00426710">
                        <w:pPr>
                          <w:jc w:val="left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高级销售经理</w:t>
                        </w:r>
                      </w:p>
                    </w:tc>
                  </w:tr>
                  <w:tr w:rsidR="005D37A6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vAlign w:val="center"/>
                      </w:tcPr>
                      <w:p w:rsidR="005D37A6" w:rsidRPr="00FC5523" w:rsidRDefault="005D37A6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信</w:t>
                        </w: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达证券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5D37A6" w:rsidRPr="00FC5523" w:rsidRDefault="005D37A6">
                        <w:pPr>
                          <w:jc w:val="left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高级研究员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5D37A6" w:rsidRDefault="005D37A6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芝机机械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贸易（上海）有限公司 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5D37A6" w:rsidRPr="00FC5523" w:rsidRDefault="005D37A6" w:rsidP="00426710">
                        <w:pPr>
                          <w:jc w:val="left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销售经理 </w:t>
                        </w:r>
                      </w:p>
                    </w:tc>
                  </w:tr>
                  <w:tr w:rsidR="005D37A6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37A6" w:rsidRPr="00FC5523" w:rsidRDefault="005D37A6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力神电池（苏州）有限公司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37A6" w:rsidRPr="00FC5523" w:rsidRDefault="005D37A6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副总经理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5D37A6" w:rsidRDefault="005D37A6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芝机机械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贸易（上海）有限公司 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5D37A6" w:rsidRPr="00FC5523" w:rsidRDefault="005D37A6" w:rsidP="00426710">
                        <w:pPr>
                          <w:jc w:val="left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力神电池（苏州）有限公司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商务</w:t>
                        </w: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采办部</w:t>
                        </w:r>
                        <w:proofErr w:type="gramEnd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部长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湖北江升新材料有限公司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待</w:t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定</w:t>
                        </w:r>
                      </w:p>
                    </w:tc>
                  </w:tr>
                  <w:tr w:rsidR="004254A8" w:rsidRPr="004412F7" w:rsidTr="00205A39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205A39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力神电池（苏州）有限公司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205A39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技术工程师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4254A8" w:rsidRPr="00426710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深圳天和新能源股份有限公司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研发经理</w:t>
                        </w:r>
                      </w:p>
                    </w:tc>
                  </w:tr>
                  <w:tr w:rsidR="004254A8" w:rsidRPr="004412F7" w:rsidTr="00205A39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205A39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力神电池（苏州）有限公司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205A39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技术工程师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4254A8" w:rsidRPr="00426710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广州力柏能源科技有限公司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pStyle w:val="a7"/>
                          <w:rPr>
                            <w:rFonts w:ascii="微软雅黑" w:eastAsia="微软雅黑" w:hAnsi="微软雅黑" w:cstheme="minorBidi"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theme="minorBidi"/>
                            <w:color w:val="000000"/>
                            <w:kern w:val="2"/>
                            <w:sz w:val="18"/>
                            <w:szCs w:val="18"/>
                          </w:rPr>
                          <w:t>经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theme="minorBidi"/>
                            <w:color w:val="000000"/>
                            <w:kern w:val="2"/>
                            <w:sz w:val="18"/>
                            <w:szCs w:val="18"/>
                          </w:rPr>
                          <w:t>理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微宏动力系统（湖州）有限公司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总监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中山天</w:t>
                        </w:r>
                        <w:proofErr w:type="gramEnd"/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贸电池有限公司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采</w:t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购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孚能科技</w:t>
                        </w:r>
                        <w:proofErr w:type="gramEnd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（赣州）股份有限公司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市场总监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法国伊索普双</w:t>
                        </w:r>
                        <w:proofErr w:type="gramStart"/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拉设备</w:t>
                        </w:r>
                        <w:proofErr w:type="gramEnd"/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孚能科技</w:t>
                        </w:r>
                        <w:proofErr w:type="gramEnd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（赣州）股份有限公司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产品研发高级经理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法国伊索普双</w:t>
                        </w:r>
                        <w:proofErr w:type="gramStart"/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拉设备</w:t>
                        </w:r>
                        <w:proofErr w:type="gramEnd"/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深圳市星源材质科技股份有限公司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开发部/主任工程师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扬州中天利新材料股份有限公司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副总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深圳市星源材质科技股份有限公司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主任工程师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无锡拓博达</w:t>
                        </w:r>
                        <w:proofErr w:type="gramEnd"/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钛白制品有限公司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经理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深圳市星源材质科技股份有限公司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工程师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大连物化所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工程师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深圳市星源材质科技股份有限公司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工程师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宇部兴产</w:t>
                        </w:r>
                        <w:proofErr w:type="gramEnd"/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(上海)有限公司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工程师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山东正华隔膜技术有限公司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正华隔膜总经理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宇部兴产</w:t>
                        </w:r>
                        <w:proofErr w:type="gramEnd"/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(上海)有限公司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山东正华隔膜技术有限公司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产品总监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864A71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广州和</w:t>
                        </w:r>
                        <w:proofErr w:type="gramStart"/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专贸易</w:t>
                        </w:r>
                        <w:proofErr w:type="gramEnd"/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销售</w:t>
                        </w:r>
                      </w:p>
                    </w:tc>
                  </w:tr>
                  <w:tr w:rsidR="004254A8" w:rsidRPr="004412F7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河南惠强新能源股份有限公司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区域经理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广州和</w:t>
                        </w:r>
                        <w:proofErr w:type="gramStart"/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专贸易</w:t>
                        </w:r>
                        <w:proofErr w:type="gramEnd"/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RPr="004412F7" w:rsidTr="00205A39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乐凯新能源材料分公司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客户经理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4254A8" w:rsidRPr="00426710" w:rsidRDefault="004254A8" w:rsidP="00205A39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新乡市中</w:t>
                        </w:r>
                        <w:proofErr w:type="gramStart"/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科</w:t>
                        </w:r>
                        <w:proofErr w:type="gramEnd"/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科技有限公司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205A39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总经理</w:t>
                        </w:r>
                      </w:p>
                    </w:tc>
                  </w:tr>
                  <w:tr w:rsidR="004254A8" w:rsidTr="00205A39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乐凯新能源材料分公司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客户经理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4254A8" w:rsidRPr="00426710" w:rsidRDefault="004254A8" w:rsidP="00205A39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新乡市中</w:t>
                        </w:r>
                        <w:proofErr w:type="gramStart"/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科</w:t>
                        </w:r>
                        <w:proofErr w:type="gramEnd"/>
                        <w:r w:rsidRPr="0042671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科技有限公司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205A39">
                        <w:pPr>
                          <w:pStyle w:val="a7"/>
                          <w:rPr>
                            <w:rFonts w:ascii="微软雅黑" w:eastAsia="微软雅黑" w:hAnsi="微软雅黑" w:cstheme="minorBidi"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副总经理</w:t>
                        </w:r>
                      </w:p>
                    </w:tc>
                  </w:tr>
                  <w:tr w:rsidR="004254A8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Celgard</w:t>
                        </w:r>
                        <w:proofErr w:type="spellEnd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, LLC.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江苏北星新材料科技有限公司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总经理助理</w:t>
                        </w:r>
                      </w:p>
                    </w:tc>
                  </w:tr>
                  <w:tr w:rsidR="004254A8" w:rsidRPr="00BF4573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河南义腾新能源科技有限公司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总工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上海华名高纳稀土新材料有限公司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副总经理</w:t>
                        </w:r>
                      </w:p>
                    </w:tc>
                  </w:tr>
                  <w:tr w:rsidR="004254A8" w:rsidRPr="00BF4573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中</w:t>
                        </w: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材锂膜有限公司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区域销售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天津凯普瑞特新能源科技有限公司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经理</w:t>
                        </w:r>
                      </w:p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254A8" w:rsidRPr="00BF4573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中</w:t>
                        </w: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材锂膜有限公司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区域销售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北京博源新能源产业投资有限公司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经理</w:t>
                        </w:r>
                      </w:p>
                    </w:tc>
                  </w:tr>
                  <w:tr w:rsidR="004254A8" w:rsidRPr="00BF4573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天津力神电池股份有限公司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部长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江苏北星新材料科技有限公司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副总经理</w:t>
                        </w:r>
                      </w:p>
                    </w:tc>
                  </w:tr>
                  <w:tr w:rsidR="004254A8" w:rsidRPr="00BF4573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江西星分子材料科技股份有限公司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总经理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杭州</w:t>
                        </w:r>
                        <w:proofErr w:type="gramStart"/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赤霄科技</w:t>
                        </w:r>
                        <w:proofErr w:type="gramEnd"/>
                        <w:r w:rsidRPr="00255044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待</w:t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定</w:t>
                        </w:r>
                      </w:p>
                    </w:tc>
                  </w:tr>
                  <w:tr w:rsidR="004254A8" w:rsidRPr="00BF4573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中航锂电(洛阳)有限公司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工程师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205A39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河北金力新能源材料科技有限公司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205A39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副</w:t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</w:t>
                        </w:r>
                      </w:p>
                    </w:tc>
                  </w:tr>
                  <w:tr w:rsidR="004254A8" w:rsidRPr="00BF4573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中航锂电(洛阳)有限公司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工程师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河北金力新能源材料科技有限公司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经 理</w:t>
                        </w:r>
                      </w:p>
                    </w:tc>
                  </w:tr>
                  <w:tr w:rsidR="004254A8" w:rsidRPr="00FC5523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蜂巢能源科技有限公司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技术经理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80675D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上海既和实业有限公司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销售总监</w:t>
                        </w:r>
                      </w:p>
                    </w:tc>
                  </w:tr>
                  <w:tr w:rsidR="004254A8" w:rsidRPr="00FC5523" w:rsidTr="00B86836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长安福特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工程师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4254A8" w:rsidRPr="00FC5523" w:rsidRDefault="00864A71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80675D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上海既和实业有限公司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科</w:t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长</w:t>
                        </w:r>
                      </w:p>
                    </w:tc>
                  </w:tr>
                  <w:tr w:rsidR="004254A8" w:rsidRPr="00FC5523" w:rsidTr="004254A8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北汽新能源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工程师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深圳市比克电池有限公司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总监</w:t>
                        </w:r>
                      </w:p>
                    </w:tc>
                  </w:tr>
                  <w:tr w:rsidR="004254A8" w:rsidRPr="00FC5523" w:rsidTr="00426710">
                    <w:trPr>
                      <w:trHeight w:hRule="exact" w:val="397"/>
                    </w:trPr>
                    <w:tc>
                      <w:tcPr>
                        <w:tcW w:w="3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常州市久联</w:t>
                        </w:r>
                        <w:proofErr w:type="gramEnd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蓄电池材料有限公司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技术经理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4254A8" w:rsidRPr="00FC5523" w:rsidRDefault="004254A8" w:rsidP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常州市久联</w:t>
                        </w:r>
                        <w:proofErr w:type="gramEnd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蓄电池材料有限公司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4254A8" w:rsidRPr="00FC5523" w:rsidRDefault="004254A8" w:rsidP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</w:tbl>
                <w:p w:rsidR="004254A8" w:rsidRDefault="004254A8" w:rsidP="00B94E44"/>
              </w:txbxContent>
            </v:textbox>
          </v:shape>
        </w:pict>
      </w:r>
    </w:p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2217F" w:rsidP="00B94E44">
      <w:r>
        <w:rPr>
          <w:noProof/>
        </w:rPr>
        <w:pict>
          <v:shape id="_x0000_s2064" type="#_x0000_t202" style="position:absolute;left:0;text-align:left;margin-left:-91.15pt;margin-top:54.2pt;width:602.25pt;height:46.9pt;z-index:251678720" fillcolor="#dcf3fe" stroked="f">
            <v:textbox style="mso-next-textbox:#_x0000_s2064">
              <w:txbxContent>
                <w:p w:rsidR="004254A8" w:rsidRPr="00966ED3" w:rsidRDefault="004254A8" w:rsidP="00B94E44">
                  <w:pPr>
                    <w:adjustRightInd w:val="0"/>
                    <w:snapToGrid w:val="0"/>
                    <w:ind w:firstLineChars="400" w:firstLine="880"/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</w:pP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 xml:space="preserve">会议咨询 </w:t>
                  </w:r>
                  <w:r w:rsidRPr="00966ED3"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  <w:t>: 0535-3606</w:t>
                  </w: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>700</w:t>
                  </w:r>
                  <w:r w:rsidRPr="00966ED3"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  <w:t xml:space="preserve"> 初经理</w:t>
                  </w: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 xml:space="preserve">    </w:t>
                  </w:r>
                  <w:r w:rsidRPr="00966ED3"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  <w:t xml:space="preserve">   </w:t>
                  </w: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 xml:space="preserve">      邮箱：chujianjian@enmore.com</w:t>
                  </w:r>
                </w:p>
              </w:txbxContent>
            </v:textbox>
          </v:shape>
        </w:pict>
      </w:r>
    </w:p>
    <w:p w:rsidR="00B94E44" w:rsidRDefault="00B2217F" w:rsidP="00B94E44">
      <w:r>
        <w:rPr>
          <w:noProof/>
        </w:rPr>
        <w:lastRenderedPageBreak/>
        <w:pict>
          <v:shape id="_x0000_s2051" type="#_x0000_t202" style="position:absolute;left:0;text-align:left;margin-left:-96pt;margin-top:-76.2pt;width:615pt;height:138.9pt;z-index:251662336">
            <v:textbox style="mso-next-textbox:#_x0000_s2051">
              <w:txbxContent>
                <w:p w:rsidR="004254A8" w:rsidRDefault="004254A8" w:rsidP="00B94E44">
                  <w:r w:rsidRPr="00D24BD8">
                    <w:rPr>
                      <w:noProof/>
                    </w:rPr>
                    <w:drawing>
                      <wp:inline distT="0" distB="0" distL="0" distR="0">
                        <wp:extent cx="7618095" cy="1678437"/>
                        <wp:effectExtent l="19050" t="0" r="1905" b="0"/>
                        <wp:docPr id="296" name="图片 0" descr="表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表头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095" cy="16784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94E44" w:rsidRDefault="00B94E44" w:rsidP="00B94E44"/>
    <w:p w:rsidR="00B94E44" w:rsidRDefault="00B94E44" w:rsidP="00B94E44"/>
    <w:p w:rsidR="00B94E44" w:rsidRDefault="00B94E44" w:rsidP="00B94E44"/>
    <w:p w:rsidR="00B94E44" w:rsidRDefault="00B2217F" w:rsidP="00B94E44">
      <w:r>
        <w:rPr>
          <w:noProof/>
        </w:rPr>
        <w:pict>
          <v:shape id="_x0000_s2069" type="#_x0000_t202" style="position:absolute;left:0;text-align:left;margin-left:-17.1pt;margin-top:.6pt;width:522.4pt;height:679.5pt;z-index:251683840" stroked="f">
            <v:textbox style="mso-next-textbox:#_x0000_s206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211"/>
                    <w:gridCol w:w="4253"/>
                  </w:tblGrid>
                  <w:tr w:rsidR="004254A8" w:rsidRPr="004412F7" w:rsidTr="00426710">
                    <w:trPr>
                      <w:trHeight w:hRule="exact" w:val="454"/>
                    </w:trPr>
                    <w:tc>
                      <w:tcPr>
                        <w:tcW w:w="5211" w:type="dxa"/>
                        <w:shd w:val="clear" w:color="auto" w:fill="33CCFF"/>
                        <w:vAlign w:val="center"/>
                      </w:tcPr>
                      <w:p w:rsidR="004254A8" w:rsidRPr="008476AF" w:rsidRDefault="004254A8" w:rsidP="00426710">
                        <w:pPr>
                          <w:jc w:val="left"/>
                          <w:rPr>
                            <w:rFonts w:ascii="Arial" w:cs="Arial"/>
                            <w:b/>
                            <w:color w:val="000000"/>
                            <w:szCs w:val="21"/>
                          </w:rPr>
                        </w:pPr>
                        <w:r w:rsidRPr="008476AF"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企业名称</w:t>
                        </w:r>
                      </w:p>
                    </w:tc>
                    <w:tc>
                      <w:tcPr>
                        <w:tcW w:w="4253" w:type="dxa"/>
                        <w:shd w:val="clear" w:color="auto" w:fill="33CCFF"/>
                        <w:vAlign w:val="center"/>
                      </w:tcPr>
                      <w:p w:rsidR="004254A8" w:rsidRPr="008476AF" w:rsidRDefault="004254A8" w:rsidP="00426710">
                        <w:pPr>
                          <w:jc w:val="left"/>
                          <w:rPr>
                            <w:rFonts w:ascii="Arial" w:cs="Arial"/>
                            <w:b/>
                            <w:color w:val="000000"/>
                            <w:szCs w:val="21"/>
                          </w:rPr>
                        </w:pPr>
                        <w:r w:rsidRPr="008476AF"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参会</w:t>
                        </w:r>
                        <w:r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嘉宾</w:t>
                        </w:r>
                        <w:r w:rsidRPr="008476AF">
                          <w:rPr>
                            <w:rFonts w:ascii="Arial" w:cs="Arial" w:hint="eastAsia"/>
                            <w:b/>
                            <w:color w:val="000000"/>
                            <w:szCs w:val="21"/>
                          </w:rPr>
                          <w:t>职位</w:t>
                        </w:r>
                      </w:p>
                    </w:tc>
                  </w:tr>
                  <w:tr w:rsidR="004254A8" w:rsidRPr="004412F7" w:rsidTr="00426710">
                    <w:trPr>
                      <w:trHeight w:hRule="exact" w:val="397"/>
                    </w:trPr>
                    <w:tc>
                      <w:tcPr>
                        <w:tcW w:w="5211" w:type="dxa"/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江苏自行车电动车协会</w:t>
                        </w:r>
                      </w:p>
                    </w:tc>
                    <w:tc>
                      <w:tcPr>
                        <w:tcW w:w="4253" w:type="dxa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秘书长</w:t>
                        </w:r>
                      </w:p>
                    </w:tc>
                  </w:tr>
                  <w:tr w:rsidR="004254A8" w:rsidRPr="004412F7" w:rsidTr="00426710">
                    <w:trPr>
                      <w:trHeight w:hRule="exact" w:val="397"/>
                    </w:trPr>
                    <w:tc>
                      <w:tcPr>
                        <w:tcW w:w="5211" w:type="dxa"/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江苏自行车电动车协会</w:t>
                        </w:r>
                      </w:p>
                    </w:tc>
                    <w:tc>
                      <w:tcPr>
                        <w:tcW w:w="4253" w:type="dxa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主任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江苏自行车电动车协会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主任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上海大学纳米技术研究院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教授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福建师范大学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教授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辽源鸿图锂电隔膜科技股份有限公司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销售总监</w:t>
                        </w:r>
                      </w:p>
                    </w:tc>
                  </w:tr>
                  <w:tr w:rsidR="004254A8" w:rsidRPr="004412F7" w:rsidTr="00426710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辽源鸿图锂电隔膜科技股份有限公司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质量总监</w:t>
                        </w:r>
                      </w:p>
                    </w:tc>
                  </w:tr>
                  <w:tr w:rsidR="004254A8" w:rsidRPr="004412F7" w:rsidTr="00426710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佛山市盈博莱科技股份有限公司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副总经理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佛山市盈博莱科技股份有限公司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技术经理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广州润锋科技股份有限公司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山东顶皓新材料科技有限公司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 w:cs="宋体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江苏卓高新材料科技有限公司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技术经理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湖石化学贸易（上海）有限公司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总经理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湖石化学贸易（上海）有限公司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湖石化学贸易（上海）有限公司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韩华道达尔化工贸易（上海）有限公司深圳分公司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经理/技术支持</w:t>
                        </w:r>
                      </w:p>
                    </w:tc>
                  </w:tr>
                  <w:tr w:rsidR="004254A8" w:rsidRPr="004412F7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韩华道达尔化工贸易（上海）有限公司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韩华道达尔化工贸易（上海）有限公司北京分公司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上海东引国际贸易有限公司（东芝机械代理商)  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总经理  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8F122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河南天马新材料股份有限</w:t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副总经理</w:t>
                        </w: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中国石化中原石油化工有限责任公司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经理 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安徽壹石通材料科技股份有限公司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销售经理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派格贸易（上海）有限公司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市场开发经理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派格贸易（上海）有限公司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商务总监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广州和</w:t>
                        </w: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专贸易</w:t>
                        </w:r>
                        <w:proofErr w:type="gramEnd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总经理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沙特基础工业公司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Sr. Scientist  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沙特基础工业公司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Scientist  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博禄贸易</w:t>
                        </w:r>
                        <w:proofErr w:type="gramEnd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（上海）有限公司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应用市场经理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上海化工研究院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经理</w:t>
                        </w:r>
                      </w:p>
                    </w:tc>
                  </w:tr>
                  <w:tr w:rsidR="004254A8" w:rsidRPr="00BF4573" w:rsidTr="00426710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江西漠泉新材料有限公司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</w:t>
                        </w: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经理</w:t>
                        </w:r>
                      </w:p>
                    </w:tc>
                  </w:tr>
                  <w:tr w:rsidR="004254A8" w:rsidRPr="00BF4573" w:rsidTr="00426710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8F1220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 xml:space="preserve">北方华锦化学工业股份有限公司   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区域</w:t>
                        </w: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经理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常州市联丰镜面</w:t>
                        </w:r>
                        <w:proofErr w:type="gramStart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辊</w:t>
                        </w:r>
                        <w:proofErr w:type="gramEnd"/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制造有限公司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总经理</w:t>
                        </w:r>
                      </w:p>
                    </w:tc>
                  </w:tr>
                  <w:tr w:rsidR="004254A8" w:rsidRPr="00BF4573" w:rsidTr="00FC5523">
                    <w:trPr>
                      <w:trHeight w:hRule="exact" w:val="397"/>
                    </w:trPr>
                    <w:tc>
                      <w:tcPr>
                        <w:tcW w:w="52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b/>
                            <w:color w:val="000000"/>
                            <w:sz w:val="18"/>
                            <w:szCs w:val="18"/>
                          </w:rPr>
                          <w:t>、、、、、、、、更多参会企业情况请联系会务组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4A8" w:rsidRPr="00FC5523" w:rsidRDefault="004254A8" w:rsidP="00426710">
                        <w:pPr>
                          <w:rPr>
                            <w:rFonts w:ascii="微软雅黑" w:eastAsia="微软雅黑" w:hAnsi="微软雅黑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C5523">
                          <w:rPr>
                            <w:rFonts w:ascii="微软雅黑" w:eastAsia="微软雅黑" w:hAnsi="微软雅黑" w:hint="eastAsia"/>
                            <w:b/>
                            <w:color w:val="000000"/>
                            <w:sz w:val="18"/>
                            <w:szCs w:val="18"/>
                          </w:rPr>
                          <w:t>、、、、、、、、更多参会企业情况请联系会务组</w:t>
                        </w:r>
                      </w:p>
                    </w:tc>
                  </w:tr>
                </w:tbl>
                <w:p w:rsidR="004254A8" w:rsidRDefault="004254A8" w:rsidP="00B94E44"/>
              </w:txbxContent>
            </v:textbox>
          </v:shape>
        </w:pict>
      </w:r>
    </w:p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2217F" w:rsidP="00B94E44">
      <w:r>
        <w:rPr>
          <w:noProof/>
        </w:rPr>
        <w:pict>
          <v:shape id="_x0000_s2067" type="#_x0000_t202" style="position:absolute;left:0;text-align:left;margin-left:-91.15pt;margin-top:71.7pt;width:602.25pt;height:31.9pt;z-index:251681792" fillcolor="#dcf3fe" stroked="f">
            <v:textbox style="mso-next-textbox:#_x0000_s2067">
              <w:txbxContent>
                <w:p w:rsidR="004254A8" w:rsidRPr="00966ED3" w:rsidRDefault="004254A8" w:rsidP="00B94E44">
                  <w:pPr>
                    <w:adjustRightInd w:val="0"/>
                    <w:snapToGrid w:val="0"/>
                    <w:ind w:firstLineChars="400" w:firstLine="880"/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</w:pP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 xml:space="preserve">会议咨询 </w:t>
                  </w:r>
                  <w:r w:rsidRPr="00966ED3"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  <w:t>: 0535-3606</w:t>
                  </w: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>700</w:t>
                  </w:r>
                  <w:r w:rsidRPr="00966ED3"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  <w:t xml:space="preserve"> 初经理</w:t>
                  </w: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 xml:space="preserve">    </w:t>
                  </w:r>
                  <w:r w:rsidRPr="00966ED3">
                    <w:rPr>
                      <w:rFonts w:ascii="微软雅黑" w:eastAsia="微软雅黑" w:hAnsi="微软雅黑" w:cs="Arial"/>
                      <w:b/>
                      <w:color w:val="000000"/>
                      <w:sz w:val="22"/>
                    </w:rPr>
                    <w:t xml:space="preserve">   </w:t>
                  </w:r>
                  <w:r w:rsidRPr="00966ED3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2"/>
                    </w:rPr>
                    <w:t xml:space="preserve">      邮箱：chujianjian@enmore.com</w:t>
                  </w:r>
                </w:p>
              </w:txbxContent>
            </v:textbox>
          </v:shape>
        </w:pict>
      </w:r>
    </w:p>
    <w:p w:rsidR="00B94E44" w:rsidRDefault="00B2217F" w:rsidP="00B94E44">
      <w:r>
        <w:rPr>
          <w:noProof/>
        </w:rPr>
        <w:lastRenderedPageBreak/>
        <w:pict>
          <v:shape id="_x0000_s2060" type="#_x0000_t202" style="position:absolute;left:0;text-align:left;margin-left:-92.5pt;margin-top:-1in;width:599.45pt;height:153.45pt;z-index:251671552" stroked="f">
            <v:textbox>
              <w:txbxContent>
                <w:p w:rsidR="004254A8" w:rsidRDefault="004254A8" w:rsidP="00B94E44">
                  <w:r w:rsidRPr="00D24BD8">
                    <w:rPr>
                      <w:noProof/>
                    </w:rPr>
                    <w:drawing>
                      <wp:inline distT="0" distB="0" distL="0" distR="0">
                        <wp:extent cx="7474431" cy="1754372"/>
                        <wp:effectExtent l="19050" t="0" r="0" b="0"/>
                        <wp:docPr id="297" name="图片 0" descr="表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表头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2655" cy="1753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94E44" w:rsidRDefault="00B94E44" w:rsidP="00B94E44"/>
    <w:p w:rsidR="00B94E44" w:rsidRDefault="00B94E44" w:rsidP="00B94E44"/>
    <w:p w:rsidR="00B94E44" w:rsidRDefault="00B94E44" w:rsidP="00B94E44"/>
    <w:p w:rsidR="00B94E44" w:rsidRDefault="00B94E44" w:rsidP="00B94E44"/>
    <w:p w:rsidR="00B94E44" w:rsidRDefault="00B2217F" w:rsidP="00B94E44">
      <w:r>
        <w:rPr>
          <w:noProof/>
        </w:rPr>
        <w:pict>
          <v:shape id="文本框 6" o:spid="_x0000_s2052" type="#_x0000_t202" style="position:absolute;left:0;text-align:left;margin-left:-73.25pt;margin-top:3.45pt;width:574.3pt;height:28.9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8ARAIAAFkEAAAOAAAAZHJzL2Uyb0RvYy54bWysVM2O0zAQviPxDpbvbNrQbXejpqulq0VI&#10;y4+08ABTx2kiHI+x3SblAeANOHHhznPtczC2226BG6IHK56xv/nmm8+dXw2dYltpXYu65OOzEWdS&#10;C6xavS75h/e3zy44cx50BQq1LPlOOn61ePpk3ptC5tigqqRlBKJd0ZuSN96bIsucaGQH7gyN1JSs&#10;0XbgaWvXWWWhJ/ROZfloNM16tJWxKKRzFL1JSb6I+HUthX9b1056pkpO3HxcbVxXYc0WcyjWFkzT&#10;ij0N+AcWHbSaih6hbsAD29j2L6iuFRYd1v5MYJdhXbdCxh6om/Hoj27uGzAy9kLiOHOUyf0/WPFm&#10;+86ytir5lDMNHY3o4dvXh+8/H358YdMgT29cQafuDZ3zwwscaMyxVWfuUHx0TOOyAb2W19Zi30io&#10;iN443MxOriYcF0BW/WusqA5sPEagobZd0I7UYIROY9odRyMHzwQFZ/nl8+mYUoJyk/ximp/HElAc&#10;bhvr/EuJHQsfJbc0+ogO2zvnAxsoDkdCMYeqrW5bpeIm2E0ulWVbIKP4IY9X1aYjqik2GdEv2YXC&#10;ZKoUnj6GQZkGUnR2iFLRaOWAHSn8VlbpUFxjoJEYpoiMxk20oSAJ9h0EPYOESUw/rIb9fFZY7UhZ&#10;i8nf9B7po0H7mbOevF1y92kDVnKmXmmazuV4MgmPIW4m57OcNvY0szrNgBYERapwlj6XPj2gjbHt&#10;uqFKyQ8ar2midRvFDlQTq70PyL9RgP1bCw/kdB9PPf4jLH4BAAD//wMAUEsDBBQABgAIAAAAIQDe&#10;W80g3gAAAAoBAAAPAAAAZHJzL2Rvd25yZXYueG1sTI/LbsIwEEX3SPyDNUjdgRMoiKZxEI2oxJLX&#10;B5h4mgfxOIoNpH/f6ard3dEc3TmTbgbbigf2vnakIJ5FIJAKZ2oqFVzOn9M1CB80Gd06QgXf6GGT&#10;jUepTox70hEfp1AKLiGfaAVVCF0ipS8qtNrPXIfEuy/XWx147Etpev3kctvKeRStpNU18YVKd5hX&#10;WNxOd6tg9zocPxqX581u3x22zf6Gxfmi1Mtk2L6DCDiEPxh+9VkdMna6ujsZL1oF03i1iJlVMF8s&#10;QTDxtl5yuHKII5BZKv+/kP0AAAD//wMAUEsBAi0AFAAGAAgAAAAhALaDOJL+AAAA4QEAABMAAAAA&#10;AAAAAAAAAAAAAAAAAFtDb250ZW50X1R5cGVzXS54bWxQSwECLQAUAAYACAAAACEAOP0h/9YAAACU&#10;AQAACwAAAAAAAAAAAAAAAAAvAQAAX3JlbHMvLnJlbHNQSwECLQAUAAYACAAAACEA+GrvAEQCAABZ&#10;BAAADgAAAAAAAAAAAAAAAAAuAgAAZHJzL2Uyb0RvYy54bWxQSwECLQAUAAYACAAAACEA3lvNIN4A&#10;AAAKAQAADwAAAAAAAAAAAAAAAACeBAAAZHJzL2Rvd25yZXYueG1sUEsFBgAAAAAEAAQA8wAAAKkF&#10;AAAAAA==&#10;" fillcolor="#92cddc [1944]" stroked="f">
            <v:fill opacity="45875f"/>
            <v:textbox style="mso-next-textbox:#文本框 6">
              <w:txbxContent>
                <w:p w:rsidR="004254A8" w:rsidRPr="00A250AD" w:rsidRDefault="004254A8" w:rsidP="00B94E44">
                  <w:pPr>
                    <w:spacing w:line="500" w:lineRule="exact"/>
                    <w:rPr>
                      <w:rFonts w:ascii="Arial" w:eastAsia="微软雅黑" w:hAnsi="Arial" w:cs="Arial"/>
                      <w:b/>
                      <w:i/>
                      <w:sz w:val="24"/>
                      <w:szCs w:val="24"/>
                    </w:rPr>
                  </w:pPr>
                  <w:r w:rsidRPr="00984D30">
                    <w:rPr>
                      <w:rFonts w:ascii="Arial" w:eastAsia="微软雅黑" w:hAnsi="微软雅黑" w:cs="Arial"/>
                      <w:b/>
                      <w:sz w:val="44"/>
                      <w:szCs w:val="44"/>
                    </w:rPr>
                    <w:t>报名表</w:t>
                  </w:r>
                  <w:r w:rsidRPr="00984D30">
                    <w:rPr>
                      <w:rFonts w:ascii="Arial" w:eastAsia="微软雅黑" w:hAnsi="Arial" w:cs="Arial"/>
                      <w:b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Arial" w:eastAsia="微软雅黑" w:hAnsi="Arial" w:cs="Arial" w:hint="eastAsia"/>
                      <w:b/>
                      <w:sz w:val="48"/>
                      <w:szCs w:val="48"/>
                    </w:rPr>
                    <w:t xml:space="preserve"> </w:t>
                  </w:r>
                  <w:r w:rsidRPr="0039369B">
                    <w:rPr>
                      <w:rFonts w:ascii="Arial" w:eastAsia="微软雅黑" w:hAnsi="微软雅黑" w:cs="Arial"/>
                      <w:b/>
                      <w:sz w:val="28"/>
                      <w:szCs w:val="28"/>
                    </w:rPr>
                    <w:t>请将此表格传真到：</w:t>
                  </w:r>
                  <w:r w:rsidRPr="0039369B">
                    <w:rPr>
                      <w:rFonts w:ascii="Arial" w:eastAsia="微软雅黑" w:hAnsi="微软雅黑" w:cs="Arial"/>
                      <w:b/>
                      <w:sz w:val="28"/>
                      <w:szCs w:val="28"/>
                    </w:rPr>
                    <w:t>0535-3606</w:t>
                  </w:r>
                  <w:r>
                    <w:rPr>
                      <w:rFonts w:ascii="Arial" w:eastAsia="微软雅黑" w:hAnsi="微软雅黑" w:cs="Arial" w:hint="eastAsia"/>
                      <w:b/>
                      <w:sz w:val="28"/>
                      <w:szCs w:val="28"/>
                    </w:rPr>
                    <w:t>700</w:t>
                  </w:r>
                  <w:r w:rsidRPr="00A250AD">
                    <w:rPr>
                      <w:rFonts w:ascii="Arial" w:eastAsia="微软雅黑" w:hAnsi="微软雅黑" w:cs="Arial"/>
                      <w:b/>
                      <w:sz w:val="24"/>
                      <w:szCs w:val="24"/>
                    </w:rPr>
                    <w:t xml:space="preserve"> </w:t>
                  </w:r>
                  <w:r w:rsidRPr="0039369B">
                    <w:rPr>
                      <w:rFonts w:ascii="Arial" w:eastAsia="微软雅黑" w:hAnsi="微软雅黑" w:cs="Arial"/>
                      <w:b/>
                      <w:sz w:val="28"/>
                      <w:szCs w:val="28"/>
                    </w:rPr>
                    <w:t>或</w:t>
                  </w:r>
                  <w:r w:rsidRPr="0039369B">
                    <w:rPr>
                      <w:rFonts w:ascii="Arial" w:eastAsia="微软雅黑" w:hAnsi="微软雅黑" w:cs="Arial" w:hint="eastAsia"/>
                      <w:b/>
                      <w:sz w:val="28"/>
                      <w:szCs w:val="28"/>
                    </w:rPr>
                    <w:t>邮件至：</w:t>
                  </w:r>
                  <w:r>
                    <w:rPr>
                      <w:rFonts w:ascii="Arial" w:eastAsia="微软雅黑" w:hAnsi="微软雅黑" w:cs="Arial" w:hint="eastAsia"/>
                      <w:b/>
                      <w:sz w:val="28"/>
                      <w:szCs w:val="28"/>
                    </w:rPr>
                    <w:t>chujianjian</w:t>
                  </w:r>
                  <w:r w:rsidRPr="0039369B">
                    <w:rPr>
                      <w:rFonts w:ascii="Arial" w:eastAsia="微软雅黑" w:hAnsi="微软雅黑" w:cs="Arial"/>
                      <w:b/>
                      <w:sz w:val="28"/>
                      <w:szCs w:val="28"/>
                    </w:rPr>
                    <w:t>@</w:t>
                  </w:r>
                  <w:r>
                    <w:rPr>
                      <w:rFonts w:ascii="Arial" w:eastAsia="微软雅黑" w:hAnsi="微软雅黑" w:cs="Arial" w:hint="eastAsia"/>
                      <w:b/>
                      <w:sz w:val="28"/>
                      <w:szCs w:val="28"/>
                    </w:rPr>
                    <w:t>enmore</w:t>
                  </w:r>
                  <w:r w:rsidRPr="0039369B">
                    <w:rPr>
                      <w:rFonts w:ascii="Arial" w:eastAsia="微软雅黑" w:hAnsi="微软雅黑" w:cs="Arial"/>
                      <w:b/>
                      <w:sz w:val="28"/>
                      <w:szCs w:val="28"/>
                    </w:rPr>
                    <w:t>.com</w:t>
                  </w:r>
                </w:p>
                <w:p w:rsidR="004254A8" w:rsidRPr="00984D30" w:rsidRDefault="004254A8" w:rsidP="00B94E44">
                  <w:pPr>
                    <w:rPr>
                      <w:rFonts w:ascii="微软雅黑" w:eastAsia="微软雅黑" w:hAnsi="微软雅黑"/>
                      <w:b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</w:rPr>
                    <w:t xml:space="preserve">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7" o:spid="_x0000_s2053" type="#_x0000_t202" style="position:absolute;left:0;text-align:left;margin-left:-81.6pt;margin-top:45.05pt;width:582.65pt;height:241.4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2ZyQIAAMIFAAAOAAAAZHJzL2Uyb0RvYy54bWysVM2O0zAQviPxDpbv2SSt0zbRpmi3aRDS&#10;8iMtPICbOI1FYgfbbbogrvAGnLhw57n2ORg7bbe7KyQE5BDZnvE38818nvNnu7ZBW6Y0lyLF4VmA&#10;EROFLLlYp/jd29ybYaQNFSVtpGApvmEaP5s/fXLedwkbyVo2JVMIQIRO+i7FtTFd4vu6qFlL9Zns&#10;mABjJVVLDWzV2i8V7QG9bfxREEz8XqqyU7JgWsNpNhjx3OFXFSvM66rSzKAmxZCbcX/l/iv79+fn&#10;NFkr2tW82KdB/yKLlnIBQY9QGTUUbRR/BNXyQkktK3NWyNaXVcUL5jgAmzB4wOa6ph1zXKA4ujuW&#10;Sf8/2OLV9o1CvEzxFCNBW2jR7bevt99/3v74gqa2PH2nE/C67sDP7C7lDtrsqOruShbvNRJyUVOx&#10;ZhdKyb5mtIT0QnvTP7k64GgLsupfyhLi0I2RDmhXqdbWDqqBAB3adHNsDdsZVMDhdBzHkyjCqADb&#10;OIrHZBK5GDQ5XO+UNs+ZbJFdpFhB7x083V5pY9OhycHFRhMy503j+t+IewfgOJxAcLhqbTYN185P&#10;cRAvZ8sZ8chosvRIkGXeRb4g3iQPp1E2zhaLLPxs44YkqXlZMmHDHKQVkj9r3V7kgyiO4tKy4aWF&#10;sylptV4tGoW2FKSdu29fkBM3/34argjA5QGlcESCy1Hs5ZPZ1CM5ibx4Gsy8IIwv40lAYpLl9yld&#10;ccH+nRLqUxxHo2hQ02+5Be57zI0mLTcwPBrepnh2dKKJ1eBSlK61hvJmWJ+UwqZ/Vwpo96HRTrFW&#10;pINczW61c2/DydmqeSXLG5CwkiAw0CkMPljUUn3EqIchkmL9YUMVw6h5IeAZxCEhduq4DYmmI9io&#10;U8vq1EJFAVApNhgNy4UZJtWmU3xdQ6Th4Ql5AU+n4k7Ud1ntHxwMCsdtP9TsJDrdO6+70Tv/BQAA&#10;//8DAFBLAwQUAAYACAAAACEAnRJ7SuAAAAANAQAADwAAAGRycy9kb3ducmV2LnhtbEyPwU7DMBBE&#10;70j8g7VI3Fo7oURNiFMhEFcQBSr15sbbJCJeR7HbhL9ne4Ljap5m35Sb2fXijGPoPGlIlgoEUu1t&#10;R42Gz4+XxRpEiIas6T2hhh8MsKmur0pTWD/RO563sRFcQqEwGtoYh0LKULfoTFj6AYmzox+diXyO&#10;jbSjmbjc9TJVKpPOdMQfWjPgU4v19/bkNHy9Hve7lXprnt39MPlZSXK51Pr2Zn58ABFxjn8wXPRZ&#10;HSp2OvgT2SB6DYsku0uZ5SRd8aoLolSagDhoyNZ5DrIq5f8V1S8AAAD//wMAUEsBAi0AFAAGAAgA&#10;AAAhALaDOJL+AAAA4QEAABMAAAAAAAAAAAAAAAAAAAAAAFtDb250ZW50X1R5cGVzXS54bWxQSwEC&#10;LQAUAAYACAAAACEAOP0h/9YAAACUAQAACwAAAAAAAAAAAAAAAAAvAQAAX3JlbHMvLnJlbHNQSwEC&#10;LQAUAAYACAAAACEAtuCdmckCAADCBQAADgAAAAAAAAAAAAAAAAAuAgAAZHJzL2Uyb0RvYy54bWxQ&#10;SwECLQAUAAYACAAAACEAnRJ7SuAAAAANAQAADwAAAAAAAAAAAAAAAAAjBQAAZHJzL2Rvd25yZXYu&#10;eG1sUEsFBgAAAAAEAAQA8wAAADAGAAAAAA==&#10;" filled="f" stroked="f">
            <v:textbox style="mso-next-textbox:#文本框 7">
              <w:txbxContent>
                <w:p w:rsidR="004254A8" w:rsidRPr="001214CD" w:rsidRDefault="004254A8" w:rsidP="00B94E44">
                  <w:pPr>
                    <w:autoSpaceDE w:val="0"/>
                    <w:autoSpaceDN w:val="0"/>
                    <w:adjustRightInd w:val="0"/>
                    <w:rPr>
                      <w:rFonts w:ascii="微软雅黑" w:eastAsia="微软雅黑" w:hAnsi="微软雅黑" w:cs="HelveticaNeue-MediumCond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√ 公司中文名：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               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公司英文名：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                                                                               </w:t>
                  </w:r>
                </w:p>
                <w:p w:rsidR="004254A8" w:rsidRPr="007437BD" w:rsidRDefault="004254A8" w:rsidP="00B94E44">
                  <w:pPr>
                    <w:ind w:leftChars="100" w:left="210"/>
                    <w:rPr>
                      <w:rFonts w:ascii="微软雅黑" w:eastAsia="微软雅黑" w:hAnsi="微软雅黑" w:cs="Arial"/>
                      <w:bCs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公司类型：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ab/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>PP/ PE生产企业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sym w:font="Wingdings" w:char="F06F"/>
                  </w:r>
                  <w:r w:rsidRPr="001F537D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>PP/ PE贸易商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   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sym w:font="Wingdings" w:char="F06F"/>
                  </w:r>
                  <w:r w:rsidRPr="001F537D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隔膜生产企业   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sym w:font="Wingdings" w:char="F06F"/>
                  </w:r>
                  <w:r w:rsidRPr="001F537D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隔膜贸易商   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sym w:font="Wingdings" w:char="F06F"/>
                  </w:r>
                  <w:r w:rsidRPr="001F537D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薄膜生产企业   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>助剂、机械</w:t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         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锂电池厂   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终端（手机，电脑，电动自行车生产商）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sym w:font="Wingdings" w:char="F06F"/>
                  </w:r>
                  <w:r w:rsidRPr="003E17E0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相关协会、研究机构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 xml:space="preserve">        </w:t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sym w:font="Wingdings" w:char="F06F"/>
                  </w:r>
                  <w:r w:rsidRPr="003E17E0"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</w:rPr>
                    <w:t>其他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微软雅黑" w:eastAsia="微软雅黑" w:hAnsi="微软雅黑" w:cs="Arial" w:hint="eastAsia"/>
                      <w:bCs/>
                      <w:sz w:val="18"/>
                      <w:szCs w:val="18"/>
                      <w:u w:val="single"/>
                    </w:rPr>
                    <w:t xml:space="preserve">              </w:t>
                  </w:r>
                </w:p>
                <w:p w:rsidR="004254A8" w:rsidRPr="001214CD" w:rsidRDefault="004254A8" w:rsidP="00B94E44">
                  <w:pPr>
                    <w:autoSpaceDE w:val="0"/>
                    <w:autoSpaceDN w:val="0"/>
                    <w:adjustRightInd w:val="0"/>
                    <w:ind w:firstLineChars="100" w:firstLine="180"/>
                    <w:rPr>
                      <w:rFonts w:ascii="微软雅黑" w:eastAsia="微软雅黑" w:hAnsi="微软雅黑" w:cs="HelveticaNeue-MediumCond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公司发票快递地址：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                               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邮编：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             </w:t>
                  </w:r>
                </w:p>
                <w:p w:rsidR="004254A8" w:rsidRPr="001214CD" w:rsidRDefault="004254A8" w:rsidP="00B94E44">
                  <w:pPr>
                    <w:tabs>
                      <w:tab w:val="left" w:pos="6411"/>
                    </w:tabs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√ 与会代表</w:t>
                  </w:r>
                  <w:r w:rsidRPr="001214CD"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</w:t>
                  </w:r>
                </w:p>
                <w:p w:rsidR="004254A8" w:rsidRPr="001214CD" w:rsidRDefault="004254A8" w:rsidP="00B94E44">
                  <w:pPr>
                    <w:autoSpaceDE w:val="0"/>
                    <w:autoSpaceDN w:val="0"/>
                    <w:adjustRightInd w:val="0"/>
                    <w:ind w:firstLineChars="100" w:firstLine="180"/>
                    <w:rPr>
                      <w:rFonts w:ascii="微软雅黑" w:eastAsia="微软雅黑" w:hAnsi="微软雅黑" w:cs="MyriadPro-Regular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姓名：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先生：□</w:t>
                  </w:r>
                  <w:r w:rsidRPr="001214CD">
                    <w:rPr>
                      <w:rFonts w:ascii="微软雅黑" w:eastAsia="微软雅黑" w:hAnsi="微软雅黑" w:cs="FZLTHK--GBK1-0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HelveticaNeue-MediumCond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/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女士：□     职位：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</w:t>
                  </w:r>
                  <w:r w:rsidRPr="007437B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手机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: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4254A8" w:rsidRPr="007437BD" w:rsidRDefault="004254A8" w:rsidP="00B94E44">
                  <w:pPr>
                    <w:autoSpaceDE w:val="0"/>
                    <w:autoSpaceDN w:val="0"/>
                    <w:adjustRightInd w:val="0"/>
                    <w:ind w:firstLineChars="100" w:firstLine="180"/>
                    <w:rPr>
                      <w:rFonts w:ascii="微软雅黑" w:eastAsia="微软雅黑" w:hAnsi="微软雅黑" w:cs="HelveticaNeue-MediumCond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直线：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</w:t>
                  </w:r>
                  <w:r w:rsidRPr="007437B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邮箱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: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    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传真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             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                      </w:t>
                  </w:r>
                </w:p>
                <w:p w:rsidR="004254A8" w:rsidRPr="001214CD" w:rsidRDefault="004254A8" w:rsidP="00B94E44">
                  <w:pPr>
                    <w:tabs>
                      <w:tab w:val="left" w:pos="6411"/>
                    </w:tabs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√ 与会代表</w:t>
                  </w:r>
                  <w:r w:rsidRPr="001214CD"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</w:t>
                  </w:r>
                </w:p>
                <w:p w:rsidR="004254A8" w:rsidRPr="001214CD" w:rsidRDefault="004254A8" w:rsidP="00B94E44">
                  <w:pPr>
                    <w:autoSpaceDE w:val="0"/>
                    <w:autoSpaceDN w:val="0"/>
                    <w:adjustRightInd w:val="0"/>
                    <w:ind w:firstLineChars="100" w:firstLine="180"/>
                    <w:rPr>
                      <w:rFonts w:ascii="微软雅黑" w:eastAsia="微软雅黑" w:hAnsi="微软雅黑" w:cs="MyriadPro-Regular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姓名：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先生：□</w:t>
                  </w:r>
                  <w:r w:rsidRPr="001214CD">
                    <w:rPr>
                      <w:rFonts w:ascii="微软雅黑" w:eastAsia="微软雅黑" w:hAnsi="微软雅黑" w:cs="FZLTHK--GBK1-0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HelveticaNeue-MediumCond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/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女士：□     职位：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</w:t>
                  </w:r>
                  <w:r w:rsidRPr="007437B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手机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: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4254A8" w:rsidRPr="001214CD" w:rsidRDefault="004254A8" w:rsidP="00B94E44">
                  <w:pPr>
                    <w:autoSpaceDE w:val="0"/>
                    <w:autoSpaceDN w:val="0"/>
                    <w:adjustRightInd w:val="0"/>
                    <w:ind w:firstLineChars="98" w:firstLine="176"/>
                    <w:rPr>
                      <w:rFonts w:ascii="微软雅黑" w:eastAsia="微软雅黑" w:hAnsi="微软雅黑" w:cs="HelveticaNeue-MediumCond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直线：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</w:t>
                  </w:r>
                  <w:r w:rsidRPr="007437B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邮箱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: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    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传真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 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                 </w:t>
                  </w:r>
                </w:p>
                <w:p w:rsidR="004254A8" w:rsidRPr="001214CD" w:rsidRDefault="004254A8" w:rsidP="00B94E44">
                  <w:pPr>
                    <w:tabs>
                      <w:tab w:val="left" w:pos="6411"/>
                    </w:tabs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√ 与会代表</w:t>
                  </w:r>
                  <w:r w:rsidRPr="001214CD"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</w:t>
                  </w:r>
                </w:p>
                <w:p w:rsidR="004254A8" w:rsidRPr="001214CD" w:rsidRDefault="004254A8" w:rsidP="00B94E44">
                  <w:pPr>
                    <w:autoSpaceDE w:val="0"/>
                    <w:autoSpaceDN w:val="0"/>
                    <w:adjustRightInd w:val="0"/>
                    <w:ind w:firstLineChars="100" w:firstLine="180"/>
                    <w:rPr>
                      <w:rFonts w:ascii="微软雅黑" w:eastAsia="微软雅黑" w:hAnsi="微软雅黑" w:cs="MyriadPro-Regular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姓名：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先生：□</w:t>
                  </w:r>
                  <w:r w:rsidRPr="001214CD">
                    <w:rPr>
                      <w:rFonts w:ascii="微软雅黑" w:eastAsia="微软雅黑" w:hAnsi="微软雅黑" w:cs="FZLTHK--GBK1-0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HelveticaNeue-MediumCond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/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女士：□     职位：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</w:t>
                  </w:r>
                  <w:r w:rsidRPr="007437B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手机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: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4254A8" w:rsidRPr="001214CD" w:rsidRDefault="004254A8" w:rsidP="00B94E44">
                  <w:pPr>
                    <w:autoSpaceDE w:val="0"/>
                    <w:autoSpaceDN w:val="0"/>
                    <w:adjustRightInd w:val="0"/>
                    <w:ind w:firstLineChars="98" w:firstLine="176"/>
                    <w:rPr>
                      <w:rFonts w:ascii="微软雅黑" w:eastAsia="微软雅黑" w:hAnsi="微软雅黑" w:cs="HelveticaNeue-MediumCond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直线：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</w:t>
                  </w:r>
                  <w:r w:rsidRPr="007437B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邮箱 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: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        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传真</w:t>
                  </w: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：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  <w:u w:val="single"/>
                    </w:rPr>
                    <w:t xml:space="preserve">                           </w:t>
                  </w:r>
                  <w:r w:rsidRPr="001214CD">
                    <w:rPr>
                      <w:rFonts w:ascii="微软雅黑" w:eastAsia="微软雅黑" w:hAnsi="微软雅黑" w:cs="HelveticaNeue-MediumCond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 xml:space="preserve">                              </w:t>
                  </w:r>
                </w:p>
                <w:p w:rsidR="004254A8" w:rsidRDefault="004254A8" w:rsidP="00B94E44">
                  <w:pPr>
                    <w:autoSpaceDE w:val="0"/>
                    <w:autoSpaceDN w:val="0"/>
                    <w:adjustRightInd w:val="0"/>
                    <w:spacing w:line="312" w:lineRule="auto"/>
                    <w:ind w:firstLineChars="98" w:firstLine="197"/>
                    <w:rPr>
                      <w:rFonts w:ascii="宋体" w:hAnsi="宋体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14CD">
                    <w:rPr>
                      <w:rFonts w:ascii="宋体" w:hAnsi="宋体" w:cs="Arial"/>
                      <w:b/>
                      <w:color w:val="000000" w:themeColor="text1"/>
                      <w:sz w:val="20"/>
                      <w:szCs w:val="20"/>
                    </w:rPr>
                    <w:t>我司共</w:t>
                  </w:r>
                  <w:r w:rsidRPr="001214CD">
                    <w:rPr>
                      <w:rFonts w:ascii="宋体" w:hAnsi="宋体" w:cs="Arial"/>
                      <w:color w:val="000000" w:themeColor="text1"/>
                      <w:sz w:val="20"/>
                      <w:szCs w:val="20"/>
                    </w:rPr>
                    <w:t>________</w:t>
                  </w:r>
                  <w:r w:rsidRPr="001214CD">
                    <w:rPr>
                      <w:rFonts w:ascii="宋体" w:hAnsi="宋体" w:cs="Arial"/>
                      <w:b/>
                      <w:color w:val="000000" w:themeColor="text1"/>
                      <w:sz w:val="20"/>
                      <w:szCs w:val="20"/>
                    </w:rPr>
                    <w:t>位代表参会，总计人民币</w:t>
                  </w:r>
                  <w:r w:rsidRPr="001214CD">
                    <w:rPr>
                      <w:rFonts w:ascii="宋体" w:hAnsi="宋体" w:cs="Arial"/>
                      <w:color w:val="000000" w:themeColor="text1"/>
                      <w:sz w:val="20"/>
                      <w:szCs w:val="20"/>
                    </w:rPr>
                    <w:t>_______________</w:t>
                  </w:r>
                  <w:r w:rsidRPr="001214CD">
                    <w:rPr>
                      <w:rFonts w:ascii="宋体" w:hAnsi="宋体" w:cs="Arial"/>
                      <w:b/>
                      <w:color w:val="000000" w:themeColor="text1"/>
                      <w:sz w:val="20"/>
                      <w:szCs w:val="20"/>
                    </w:rPr>
                    <w:t>元</w:t>
                  </w:r>
                </w:p>
              </w:txbxContent>
            </v:textbox>
          </v:shape>
        </w:pict>
      </w:r>
    </w:p>
    <w:p w:rsidR="00B94E44" w:rsidRDefault="00B94E44" w:rsidP="00B94E44"/>
    <w:p w:rsidR="00B94E44" w:rsidRDefault="00B2217F" w:rsidP="00B94E44">
      <w:r>
        <w:rPr>
          <w:noProof/>
        </w:rPr>
        <w:pict>
          <v:shape id="_x0000_s2061" type="#_x0000_t202" style="position:absolute;left:0;text-align:left;margin-left:307.95pt;margin-top:258.65pt;width:153.2pt;height:97.8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a6TAIAAGAEAAAOAAAAZHJzL2Uyb0RvYy54bWysVM2O0zAQviPxDpbvNE3Ubtuo6Wrpsghp&#10;+ZEWHsB1nMbC9gTbbVIegH0DTly481x9DsZOWgrcEJfInhl/M/PNN1led1qRvbBOgiloOhpTIgyH&#10;UpptQT+8v3s2p8R5ZkqmwIiCHoSj16unT5Ztk4sMalClsARBjMvbpqC1902eJI7XQjM3gkYYdFZg&#10;NfN4tduktKxFdK2SbDy+SlqwZWOBC+fQets76SriV5Xg/m1VOeGJKijW5uPXxu8mfJPVkuVby5pa&#10;8qEM9g9VaCYNJj1D3TLPyM7Kv6C05BYcVH7EQSdQVZKL2AN2k47/6OahZo2IvSA5rjnT5P4fLH+z&#10;f2eJLHF2V5QYpnFGx6+Px28/jt+/kCzw0zYux7CHBgN99xw6jI29uuYe+EdHDKxrZrbixlpoa8FK&#10;rC8NL5OLpz2OCyCb9jWUmIftPESgrrI6kId0EETHOR3OsxGdJxyNWZpNF3N0cfSl89l4lsbpJSw/&#10;PW+s8y8FaBIOBbU4/AjP9vfOh3JYfgoJ2RwoWd5JpeIlCE6slSV7hlLxXRafqp3GWnsbym08CAbN&#10;KKvePD+ZET7KNqDEZL8lUIa0BV1Ms2kENhAyR/Vp6XEFlNQFjVhDjkDkC1PGEM+k6s+YRJmB2UBm&#10;T6vvNl0/xMVpYhsoD8i1hV7yuKJ4qMF+pqRFuRfUfdoxKyhRrwzOa5FOJmE/4mUynWV4sZeezaWH&#10;GY5QSBMl/XHt404FJg3c4FwrGRkPAugrGWpGGUduhpULe3J5j1G/fgyrnwAAAP//AwBQSwMEFAAG&#10;AAgAAAAhAIkwuNXiAAAACwEAAA8AAABkcnMvZG93bnJldi54bWxMj01LxDAYhO+C/yG8ghdx03bZ&#10;tNamy1LwoAuKq3jOx2tbbJLSZLvdf288rcdhhplnqu1iBjLj5HtnOaSrBAha5XRvWw6fH0/3BRAf&#10;hNVicBY5nNHDtr6+qkSp3cm+43wILYkl1peCQxfCWFLqVYdG+JUb0Ubv201GhCinlupJnGK5GWiW&#10;JIwa0du40IkRmw7Vz+FoOKg3qRpzl72c5av8ambcb553e85vb5bdI5CAS7iE4Q8/okMdmaQ7Wu3J&#10;wCHLi4geOLAizYHEBEvXDIjk8JCzNdC6ov8/1L8AAAD//wMAUEsBAi0AFAAGAAgAAAAhALaDOJL+&#10;AAAA4QEAABMAAAAAAAAAAAAAAAAAAAAAAFtDb250ZW50X1R5cGVzXS54bWxQSwECLQAUAAYACAAA&#10;ACEAOP0h/9YAAACUAQAACwAAAAAAAAAAAAAAAAAvAQAAX3JlbHMvLnJlbHNQSwECLQAUAAYACAAA&#10;ACEAreYmukwCAABgBAAADgAAAAAAAAAAAAAAAAAuAgAAZHJzL2Uyb0RvYy54bWxQSwECLQAUAAYA&#10;CAAAACEAiTC41eIAAAALAQAADwAAAAAAAAAAAAAAAACmBAAAZHJzL2Rvd25yZXYueG1sUEsFBgAA&#10;AAAEAAQA8wAAALUFAAAAAA==&#10;" fillcolor="#eaf1dd [662]" stroked="f">
            <v:textbox style="mso-next-textbox:#_x0000_s2061">
              <w:txbxContent>
                <w:p w:rsidR="004254A8" w:rsidRDefault="004254A8" w:rsidP="005D37A6">
                  <w:pPr>
                    <w:spacing w:beforeLines="20" w:line="300" w:lineRule="exact"/>
                    <w:ind w:rightChars="-40" w:right="-84"/>
                    <w:rPr>
                      <w:rFonts w:ascii="微软雅黑" w:eastAsia="微软雅黑" w:hAnsi="微软雅黑"/>
                      <w:b/>
                      <w:color w:val="FF0000"/>
                      <w:szCs w:val="24"/>
                      <w:u w:val="single"/>
                    </w:rPr>
                  </w:pPr>
                  <w:r w:rsidRPr="00F42807"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企业VIP</w:t>
                  </w:r>
                  <w:r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三</w:t>
                  </w:r>
                  <w:r w:rsidRPr="00F42807"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人套餐：</w:t>
                  </w:r>
                </w:p>
                <w:p w:rsidR="004254A8" w:rsidRPr="00F42807" w:rsidRDefault="004254A8" w:rsidP="005D37A6">
                  <w:pPr>
                    <w:spacing w:beforeLines="20" w:line="300" w:lineRule="exact"/>
                    <w:ind w:rightChars="-40" w:right="-84"/>
                    <w:rPr>
                      <w:rFonts w:ascii="微软雅黑" w:eastAsia="微软雅黑" w:hAnsi="微软雅黑"/>
                      <w:b/>
                      <w:color w:val="FF0000"/>
                      <w:szCs w:val="24"/>
                      <w:u w:val="single"/>
                    </w:rPr>
                  </w:pPr>
                  <w:r w:rsidRPr="00F42807"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（</w:t>
                  </w:r>
                  <w:r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128</w:t>
                  </w:r>
                  <w:r w:rsidRPr="00F42807"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00 RMB/</w:t>
                  </w:r>
                  <w:r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三</w:t>
                  </w:r>
                  <w:r w:rsidRPr="00F42807"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人）</w:t>
                  </w:r>
                </w:p>
                <w:p w:rsidR="004254A8" w:rsidRDefault="004254A8" w:rsidP="005D37A6">
                  <w:pPr>
                    <w:pStyle w:val="a6"/>
                    <w:widowControl w:val="0"/>
                    <w:numPr>
                      <w:ilvl w:val="0"/>
                      <w:numId w:val="1"/>
                    </w:numPr>
                    <w:spacing w:beforeLines="10" w:line="260" w:lineRule="exact"/>
                    <w:ind w:rightChars="-40" w:right="-84"/>
                    <w:rPr>
                      <w:rFonts w:ascii="微软雅黑" w:eastAsia="微软雅黑" w:hAnsi="微软雅黑" w:cs="Arial"/>
                      <w:b/>
                      <w:bCs/>
                    </w:rPr>
                  </w:pPr>
                  <w:r w:rsidRPr="00374712">
                    <w:rPr>
                      <w:rFonts w:ascii="微软雅黑" w:eastAsia="微软雅黑" w:hAnsi="微软雅黑" w:cs="Arial" w:hint="eastAsia"/>
                      <w:b/>
                      <w:bCs/>
                    </w:rPr>
                    <w:t>三位参会代表名额</w:t>
                  </w:r>
                </w:p>
                <w:p w:rsidR="004254A8" w:rsidRPr="00374712" w:rsidRDefault="004254A8" w:rsidP="005D37A6">
                  <w:pPr>
                    <w:pStyle w:val="a6"/>
                    <w:widowControl w:val="0"/>
                    <w:numPr>
                      <w:ilvl w:val="0"/>
                      <w:numId w:val="1"/>
                    </w:numPr>
                    <w:spacing w:beforeLines="10" w:line="260" w:lineRule="exact"/>
                    <w:ind w:rightChars="-40" w:right="-84"/>
                    <w:rPr>
                      <w:rFonts w:ascii="微软雅黑" w:eastAsia="微软雅黑" w:hAnsi="微软雅黑" w:cs="Arial"/>
                      <w:b/>
                      <w:bCs/>
                    </w:rPr>
                  </w:pPr>
                  <w:proofErr w:type="gramStart"/>
                  <w:r>
                    <w:rPr>
                      <w:rFonts w:ascii="微软雅黑" w:eastAsia="微软雅黑" w:hAnsi="微软雅黑" w:cs="Arial" w:hint="eastAsia"/>
                      <w:b/>
                      <w:bCs/>
                    </w:rPr>
                    <w:t>含普通</w:t>
                  </w:r>
                  <w:proofErr w:type="gramEnd"/>
                  <w:r>
                    <w:rPr>
                      <w:rFonts w:ascii="微软雅黑" w:eastAsia="微软雅黑" w:hAnsi="微软雅黑" w:cs="Arial" w:hint="eastAsia"/>
                      <w:b/>
                      <w:bCs/>
                    </w:rPr>
                    <w:t>展台一个</w:t>
                  </w:r>
                </w:p>
                <w:p w:rsidR="004254A8" w:rsidRPr="003453CA" w:rsidRDefault="004254A8" w:rsidP="005D37A6">
                  <w:pPr>
                    <w:pStyle w:val="a6"/>
                    <w:widowControl w:val="0"/>
                    <w:spacing w:beforeLines="10" w:line="260" w:lineRule="exact"/>
                    <w:ind w:left="420" w:rightChars="-40" w:right="-84" w:firstLine="0"/>
                    <w:rPr>
                      <w:rFonts w:ascii="微软雅黑" w:eastAsia="微软雅黑" w:hAnsi="微软雅黑" w:cs="Arial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57" type="#_x0000_t202" style="position:absolute;left:0;text-align:left;margin-left:-75.85pt;margin-top:431pt;width:568.4pt;height:134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9jowIAAM0FAAAOAAAAZHJzL2Uyb0RvYy54bWysVEtu2zAQ3RfoHQjuG30iO44QOUjjpiiQ&#10;foC0B6ApyiJKkSqHseQeIL1BV91033PlHB2Stmukq6TVQiA55JuZN2/m7HzsFFkLC9LoimZHKSVC&#10;c1NLvarop49XL2aUgGO6ZspoUdGNAHo+f/7sbOhLkZvWqFpYgiAayqGvaOtcXyYJ8FZ0DI5MLzQa&#10;G2M75nBrV0lt2YDonUryNJ0mg7F1bw0XAHi6iEY6D/hNI7h73zQgHFEVxdhc+NvwX/p/Mj9j5cqy&#10;vpV8GwZ7QhQdkxqd7qEWzDFya+VfUJ3k1oBp3BE3XWKaRnIRcsBssvRBNjct60XIBcmBfk8T/D9Y&#10;/m79wRJZV/Q4PaFEsw6LdP/92/2PX/c/70juCRp6KPHeTY833fjSjFjokCz014Z/BqLNZcv0SlxY&#10;a4ZWsBoDzPzL5OBpxAEPshzemhr9sFtnAtDY2M6zh3wQRMdCbfbFEaMjHA9P8mw2naGJoy0vjovJ&#10;aShfwsrd896Cey1MR/yioharH+DZ+hqcD4eVuyveGxgl6yupVNjY1fJSWbJmqJSr8IUMHlxTmgyY&#10;3Gk6SQM0SmcPsQJ0E0QApDfIQbwStCz22IxzoV0k0EntosfpNE23agTmkJ54nPnjXZp7oJDJCg5d&#10;ZdgMj3BXFJN/c+fDeoS//Pgp/rBee06V1AQ1VtFJEX0T4EwJFO6OnsNS+DIvGLSRRdjAwrjY6510&#10;OHCU7Co6i0BhBHjVvtJ1WDsmVVxjAEpvZeyVGzXsxuUYW2bXHUtTb1DX1sT5gvMQF62xXykZcLZU&#10;FL7cMisoUW806uI0Kwo/jMKmmJzkuLGHluWhhWmOUBV1FAnwy0sXBpgvvzYX2EONDOr2zRYj2YaM&#10;MyNKJc43P5QO9+HWnyk8/w0AAP//AwBQSwMEFAAGAAgAAAAhAPIbl+HiAAAADQEAAA8AAABkcnMv&#10;ZG93bnJldi54bWxMj8FOwzAMhu9IvENkJG5bWsrWtTSdEDBxmqCDA8esydpqiVM16VreHnOCo+1P&#10;v7+/2M7WsIsefOdQQLyMgGmsneqwEfD5sVtsgPkgUUnjUAv41h625fVVIXPlJqz05RAaRiHocymg&#10;DaHPOfd1q630S9drpNvJDVYGGoeGq0FOFG4Nv4uiNbeyQ/rQyl4/tbo+H0YroAqvz+9fZ/9m45fd&#10;/pSYeZzSSojbm/nxAVjQc/iD4Vef1KEkp6MbUXlmBCziVXxPrIAsWyfACMk2K9ociU3SLAVeFvx/&#10;i/IHAAD//wMAUEsBAi0AFAAGAAgAAAAhALaDOJL+AAAA4QEAABMAAAAAAAAAAAAAAAAAAAAAAFtD&#10;b250ZW50X1R5cGVzXS54bWxQSwECLQAUAAYACAAAACEAOP0h/9YAAACUAQAACwAAAAAAAAAAAAAA&#10;AAAvAQAAX3JlbHMvLnJlbHNQSwECLQAUAAYACAAAACEAIEqvY6MCAADNBQAADgAAAAAAAAAAAAAA&#10;AAAuAgAAZHJzL2Uyb0RvYy54bWxQSwECLQAUAAYACAAAACEA8huX4eIAAAANAQAADwAAAAAAAAAA&#10;AAAAAAD9BAAAZHJzL2Rvd25yZXYueG1sUEsFBgAAAAAEAAQA8wAAAAwGAAAAAA==&#10;" strokeweight="1.5pt">
            <v:stroke dashstyle="1 1"/>
            <v:textbox style="mso-next-textbox:#_x0000_s2057">
              <w:txbxContent>
                <w:p w:rsidR="004254A8" w:rsidRDefault="004254A8" w:rsidP="00B94E44">
                  <w:pPr>
                    <w:rPr>
                      <w:rFonts w:ascii="微软雅黑" w:eastAsia="微软雅黑" w:hAnsi="微软雅黑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FF0000"/>
                      <w:sz w:val="20"/>
                      <w:szCs w:val="20"/>
                    </w:rPr>
                    <w:t xml:space="preserve">付款信息：  </w:t>
                  </w:r>
                </w:p>
                <w:p w:rsidR="004254A8" w:rsidRDefault="004254A8" w:rsidP="00B94E44">
                  <w:pPr>
                    <w:rPr>
                      <w:rFonts w:ascii="微软雅黑" w:eastAsia="微软雅黑" w:hAnsi="微软雅黑" w:cs="Arial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bCs/>
                      <w:sz w:val="18"/>
                      <w:szCs w:val="20"/>
                    </w:rPr>
                    <w:t xml:space="preserve">户名：  </w:t>
                  </w:r>
                  <w:proofErr w:type="gramStart"/>
                  <w:r w:rsidRPr="00FB7C8F">
                    <w:rPr>
                      <w:rFonts w:ascii="微软雅黑" w:eastAsia="微软雅黑" w:hAnsi="微软雅黑" w:cs="Arial" w:hint="eastAsia"/>
                      <w:b/>
                      <w:bCs/>
                      <w:sz w:val="18"/>
                      <w:szCs w:val="20"/>
                    </w:rPr>
                    <w:t>烟台易贸商务</w:t>
                  </w:r>
                  <w:proofErr w:type="gramEnd"/>
                  <w:r w:rsidRPr="00FB7C8F">
                    <w:rPr>
                      <w:rFonts w:ascii="微软雅黑" w:eastAsia="微软雅黑" w:hAnsi="微软雅黑" w:cs="Arial" w:hint="eastAsia"/>
                      <w:b/>
                      <w:bCs/>
                      <w:sz w:val="18"/>
                      <w:szCs w:val="20"/>
                    </w:rPr>
                    <w:t>发展有限公司</w:t>
                  </w:r>
                </w:p>
                <w:p w:rsidR="004254A8" w:rsidRPr="00FB7C8F" w:rsidRDefault="004254A8" w:rsidP="00B94E44">
                  <w:pPr>
                    <w:rPr>
                      <w:rFonts w:ascii="微软雅黑" w:eastAsia="微软雅黑" w:hAnsi="微软雅黑" w:cs="Arial"/>
                      <w:b/>
                      <w:bCs/>
                      <w:sz w:val="18"/>
                      <w:szCs w:val="20"/>
                    </w:rPr>
                  </w:pPr>
                  <w:r w:rsidRPr="00FB7C8F">
                    <w:rPr>
                      <w:rFonts w:ascii="微软雅黑" w:eastAsia="微软雅黑" w:hAnsi="微软雅黑" w:cs="Arial" w:hint="eastAsia"/>
                      <w:b/>
                      <w:bCs/>
                      <w:sz w:val="18"/>
                      <w:szCs w:val="20"/>
                    </w:rPr>
                    <w:t>开户行：中国农业银行股份有限公司烟台高新区分理处</w:t>
                  </w:r>
                </w:p>
                <w:p w:rsidR="004254A8" w:rsidRDefault="004254A8" w:rsidP="00B94E44">
                  <w:pPr>
                    <w:rPr>
                      <w:rFonts w:ascii="微软雅黑" w:eastAsia="微软雅黑" w:hAnsi="微软雅黑" w:cs="Arial"/>
                      <w:b/>
                      <w:bCs/>
                      <w:sz w:val="18"/>
                      <w:szCs w:val="20"/>
                    </w:rPr>
                  </w:pPr>
                  <w:r w:rsidRPr="00FB7C8F">
                    <w:rPr>
                      <w:rFonts w:ascii="微软雅黑" w:eastAsia="微软雅黑" w:hAnsi="微软雅黑" w:cs="Arial" w:hint="eastAsia"/>
                      <w:b/>
                      <w:bCs/>
                      <w:sz w:val="18"/>
                      <w:szCs w:val="20"/>
                    </w:rPr>
                    <w:t>账号：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sz w:val="18"/>
                      <w:szCs w:val="20"/>
                    </w:rPr>
                    <w:t xml:space="preserve">  </w:t>
                  </w:r>
                  <w:r w:rsidRPr="00E8460F">
                    <w:rPr>
                      <w:rFonts w:ascii="微软雅黑" w:eastAsia="微软雅黑" w:hAnsi="微软雅黑" w:cs="Arial"/>
                      <w:b/>
                      <w:bCs/>
                      <w:sz w:val="18"/>
                      <w:szCs w:val="20"/>
                    </w:rPr>
                    <w:t>6228400267015269964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sz w:val="18"/>
                      <w:szCs w:val="20"/>
                    </w:rPr>
                    <w:t xml:space="preserve">                   支付宝账号：</w:t>
                  </w:r>
                  <w:hyperlink r:id="rId10" w:history="1">
                    <w:r w:rsidRPr="005E39EA">
                      <w:rPr>
                        <w:rStyle w:val="a5"/>
                        <w:rFonts w:ascii="微软雅黑" w:eastAsia="微软雅黑" w:hAnsi="微软雅黑" w:cs="Arial"/>
                        <w:b/>
                        <w:bCs/>
                        <w:sz w:val="18"/>
                        <w:szCs w:val="20"/>
                      </w:rPr>
                      <w:t>cicidai@enmore.com</w:t>
                    </w:r>
                  </w:hyperlink>
                </w:p>
                <w:p w:rsidR="004254A8" w:rsidRPr="00130668" w:rsidRDefault="004254A8" w:rsidP="00B94E44">
                  <w:pPr>
                    <w:adjustRightInd w:val="0"/>
                    <w:snapToGrid w:val="0"/>
                    <w:spacing w:line="300" w:lineRule="exact"/>
                    <w:jc w:val="left"/>
                    <w:rPr>
                      <w:rFonts w:ascii="微软雅黑" w:eastAsia="微软雅黑" w:hAnsi="微软雅黑" w:cs="MyriadPro-Regular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MyriadPro-Regular" w:hint="eastAsia"/>
                      <w:b/>
                      <w:color w:val="0070C0"/>
                      <w:kern w:val="0"/>
                      <w:sz w:val="22"/>
                      <w:szCs w:val="20"/>
                    </w:rPr>
                    <w:t>请选择</w:t>
                  </w:r>
                  <w:r>
                    <w:rPr>
                      <w:rFonts w:ascii="微软雅黑" w:eastAsia="微软雅黑" w:hAnsi="微软雅黑" w:cs="MyriadPro-Regular" w:hint="eastAsia"/>
                      <w:b/>
                      <w:color w:val="000000"/>
                      <w:sz w:val="22"/>
                    </w:rPr>
                    <w:t>：</w:t>
                  </w:r>
                  <w:r>
                    <w:rPr>
                      <w:rFonts w:ascii="微软雅黑" w:eastAsia="微软雅黑" w:hAnsi="微软雅黑" w:cs="Arial" w:hint="eastAsia"/>
                      <w:color w:val="000000"/>
                      <w:sz w:val="18"/>
                      <w:szCs w:val="18"/>
                    </w:rPr>
                    <w:t>□增值税</w:t>
                  </w:r>
                  <w:r>
                    <w:rPr>
                      <w:rFonts w:ascii="微软雅黑" w:eastAsia="微软雅黑" w:hAnsi="微软雅黑" w:cs="MyriadPro-Regular" w:hint="eastAsia"/>
                      <w:b/>
                      <w:color w:val="000000"/>
                      <w:sz w:val="18"/>
                      <w:szCs w:val="18"/>
                    </w:rPr>
                    <w:t>普通发票</w:t>
                  </w:r>
                  <w:r w:rsidRPr="006E5DAF">
                    <w:rPr>
                      <w:rFonts w:ascii="微软雅黑" w:eastAsia="微软雅黑" w:hAnsi="微软雅黑" w:cs="MyriadPro-Regular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E5DAF">
                    <w:rPr>
                      <w:rFonts w:ascii="微软雅黑" w:eastAsia="微软雅黑" w:hAnsi="微软雅黑" w:cs="Arial" w:hint="eastAsia"/>
                      <w:color w:val="000000"/>
                      <w:sz w:val="18"/>
                      <w:szCs w:val="18"/>
                    </w:rPr>
                    <w:t xml:space="preserve">□ </w:t>
                  </w:r>
                  <w:r w:rsidRPr="006E5DAF">
                    <w:rPr>
                      <w:rFonts w:ascii="微软雅黑" w:eastAsia="微软雅黑" w:hAnsi="微软雅黑" w:cs="MyriadPro-Regular" w:hint="eastAsia"/>
                      <w:b/>
                      <w:color w:val="000000"/>
                      <w:sz w:val="18"/>
                      <w:szCs w:val="18"/>
                    </w:rPr>
                    <w:t xml:space="preserve"> 增值税专用发票 </w:t>
                  </w:r>
                  <w:r>
                    <w:rPr>
                      <w:rFonts w:ascii="微软雅黑" w:eastAsia="微软雅黑" w:hAnsi="微软雅黑" w:cs="MyriadPro-Regular" w:hint="eastAsia"/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18"/>
                      <w:szCs w:val="18"/>
                    </w:rPr>
                    <w:t>发票内容：</w:t>
                  </w:r>
                  <w:r w:rsidRPr="006E5DAF">
                    <w:rPr>
                      <w:rFonts w:ascii="微软雅黑" w:eastAsia="微软雅黑" w:hAnsi="微软雅黑" w:cs="Arial" w:hint="eastAsia"/>
                      <w:color w:val="000000"/>
                      <w:sz w:val="18"/>
                      <w:szCs w:val="18"/>
                    </w:rPr>
                    <w:t>□</w:t>
                  </w:r>
                  <w:proofErr w:type="gramStart"/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18"/>
                      <w:szCs w:val="18"/>
                    </w:rPr>
                    <w:t>会展费</w:t>
                  </w:r>
                  <w:proofErr w:type="gramEnd"/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18"/>
                      <w:szCs w:val="18"/>
                    </w:rPr>
                    <w:t xml:space="preserve">     </w:t>
                  </w:r>
                  <w:r w:rsidRPr="006E5DAF">
                    <w:rPr>
                      <w:rFonts w:ascii="微软雅黑" w:eastAsia="微软雅黑" w:hAnsi="微软雅黑" w:cs="Arial"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18"/>
                      <w:szCs w:val="18"/>
                    </w:rPr>
                    <w:t xml:space="preserve">会议费      </w:t>
                  </w:r>
                  <w:r w:rsidRPr="006E5DAF">
                    <w:rPr>
                      <w:rFonts w:ascii="微软雅黑" w:eastAsia="微软雅黑" w:hAnsi="微软雅黑" w:cs="Arial"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18"/>
                      <w:szCs w:val="18"/>
                    </w:rPr>
                    <w:t>会务费</w:t>
                  </w:r>
                </w:p>
                <w:p w:rsidR="004254A8" w:rsidRPr="00F42394" w:rsidRDefault="004254A8" w:rsidP="005D37A6">
                  <w:pPr>
                    <w:adjustRightInd w:val="0"/>
                    <w:snapToGrid w:val="0"/>
                    <w:spacing w:beforeLines="30"/>
                    <w:rPr>
                      <w:rFonts w:ascii="微软雅黑" w:eastAsia="微软雅黑" w:hAnsi="微软雅黑" w:cs="Arial"/>
                      <w:color w:val="000000" w:themeColor="text1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请</w:t>
                  </w:r>
                  <w:proofErr w:type="gramStart"/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贵司办款</w:t>
                  </w:r>
                  <w:proofErr w:type="gramEnd"/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后将汇款底单回传至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chujianjian@enmore.com</w:t>
                  </w:r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，汇款到帐后我们会</w:t>
                  </w:r>
                  <w:r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立即安排开具发票。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6" type="#_x0000_t202" style="position:absolute;left:0;text-align:left;margin-left:-70.1pt;margin-top:364.9pt;width:568.55pt;height:70.7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hISgIAAF8EAAAOAAAAZHJzL2Uyb0RvYy54bWysVM2O0zAQviPxDpbvNE1oSxs1XS1dFiEt&#10;P9LCA7iO01jYnmC7TcoDwBtw4sKd5+pzMHbSboEb4hLZM+NvZr75JsurTiuyF9ZJMAVNR2NKhOFQ&#10;SrMt6If3t0/mlDjPTMkUGFHQg3D0avX40bJtcpFBDaoUliCIcXnbFLT2vsmTxPFaaOZG0AiDzgqs&#10;Zh6vdpuUlrWIrlWSjcezpAVbNha4cA6tN72TriJ+VQnu31aVE56ogmJtPn5t/G7CN1ktWb61rKkl&#10;H8pg/1CFZtJg0jPUDfOM7Kz8C0pLbsFB5UccdAJVJbmIPWA36fiPbu5r1ojYC5LjmjNN7v/B8jf7&#10;d5bIEmc3o8QwjTM6fvt6/P7z+OMLyQI/beNyDLtvMNB3z6HD2Nira+6Af3TEwLpmZiuurYW2FqzE&#10;+tLwMrl42uO4ALJpX0OJedjOQwTqKqsDeUgHQXSc0+E8G9F5wtGYpdl0MUcXR186y2bZ02nMwfLT&#10;88Y6/1KAJuFQUIvDj/Bsf+d8KIflp5CQzYGS5a1UKl6C4MRaWbJnKBXfZfGp2mmstbeh3MaDYNCM&#10;surN85MZ4aNsA0pM9lsCZUhb0MU0m0ZgAyFzVJ+WHldASV3QiDXkCES+MGUM8Uyq/oxJlBmYDWT2&#10;tPpu08UhRkoC6xsoD0i1hV7xuKF4qMF+pqRFtRfUfdoxKyhRrwyOa5FOJmE94mUyfZbhxV56Npce&#10;ZjhCIUuU9Me1jysViDRwjWOtZCT8oZKhZFRxpGbYuLAml/cY9fBfWP0CAAD//wMAUEsDBBQABgAI&#10;AAAAIQCoUfLo4gAAAAsBAAAPAAAAZHJzL2Rvd25yZXYueG1sTI9BT4QwEIXvJv6HZky8GLeAAVak&#10;bDYkHnQTjavxXNoRiLQltMuy/37H03qczJf3vlduFjOwGSffOysgXkXA0Cqne9sK+Pp8vl8D80Fa&#10;LQdnUcAJPWyq66tSFtod7QfO+9AyCrG+kAK6EMaCc686NNKv3IiWfj9uMjLQObVcT/JI4WbgSRRl&#10;3MjeUkMnR6w7VL/7gxGg3htVm7vk9dS8Nd/1jLv0ZbsT4vZm2T4BC7iECwx/+qQOFTk17mC1Z4OA&#10;JF/nhArIo5RGEZHFDymwRsBjFsfAq5L/31CdAQAA//8DAFBLAQItABQABgAIAAAAIQC2gziS/gAA&#10;AOEBAAATAAAAAAAAAAAAAAAAAAAAAABbQ29udGVudF9UeXBlc10ueG1sUEsBAi0AFAAGAAgAAAAh&#10;ADj9If/WAAAAlAEAAAsAAAAAAAAAAAAAAAAALwEAAF9yZWxzLy5yZWxzUEsBAi0AFAAGAAgAAAAh&#10;AN8zaEhKAgAAXwQAAA4AAAAAAAAAAAAAAAAALgIAAGRycy9lMm9Eb2MueG1sUEsBAi0AFAAGAAgA&#10;AAAhAKhR8ujiAAAACwEAAA8AAAAAAAAAAAAAAAAApAQAAGRycy9kb3ducmV2LnhtbFBLBQYAAAAA&#10;BAAEAPMAAACzBQAAAAA=&#10;" filled="f" fillcolor="#c6d9f1 [671]" stroked="f">
            <v:textbox style="mso-next-textbox:#_x0000_s2056">
              <w:txbxContent>
                <w:p w:rsidR="004254A8" w:rsidRPr="000A363C" w:rsidRDefault="004254A8" w:rsidP="005D37A6">
                  <w:pPr>
                    <w:spacing w:beforeLines="20" w:afterLines="50" w:line="320" w:lineRule="exact"/>
                    <w:rPr>
                      <w:rFonts w:ascii="微软雅黑" w:eastAsia="微软雅黑" w:hAnsi="微软雅黑"/>
                      <w:b/>
                      <w:color w:val="000000" w:themeColor="text1"/>
                      <w:sz w:val="28"/>
                      <w:szCs w:val="28"/>
                    </w:rPr>
                  </w:pPr>
                  <w:r w:rsidRPr="000A363C">
                    <w:rPr>
                      <w:rFonts w:ascii="微软雅黑" w:eastAsia="微软雅黑" w:hAnsi="微软雅黑" w:hint="eastAsia"/>
                      <w:b/>
                      <w:color w:val="000000" w:themeColor="text1"/>
                      <w:sz w:val="28"/>
                      <w:szCs w:val="28"/>
                    </w:rPr>
                    <w:t>财务联系人（必填）</w:t>
                  </w:r>
                </w:p>
                <w:p w:rsidR="004254A8" w:rsidRDefault="004254A8" w:rsidP="005D37A6">
                  <w:pPr>
                    <w:spacing w:beforeLines="3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A15437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姓名：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  <w:u w:val="single"/>
                    </w:rPr>
                    <w:t xml:space="preserve">                       </w:t>
                  </w:r>
                  <w:r w:rsidRPr="001E2AE2">
                    <w:rPr>
                      <w:rFonts w:ascii="微软雅黑" w:eastAsia="微软雅黑" w:hAnsi="微软雅黑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1E2AE2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先生□</w:t>
                  </w:r>
                  <w:r w:rsidRPr="001E2AE2">
                    <w:rPr>
                      <w:rFonts w:ascii="微软雅黑" w:eastAsia="微软雅黑" w:hAnsi="微软雅黑"/>
                      <w:sz w:val="18"/>
                      <w:szCs w:val="18"/>
                    </w:rPr>
                    <w:t xml:space="preserve"> /</w:t>
                  </w:r>
                  <w:r w:rsidRPr="001E2AE2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女士□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 xml:space="preserve">  </w:t>
                  </w:r>
                  <w:r w:rsidRPr="00A15437">
                    <w:rPr>
                      <w:rFonts w:hAnsi="微软雅黑" w:hint="eastAsia"/>
                      <w:b/>
                      <w:sz w:val="18"/>
                      <w:szCs w:val="18"/>
                    </w:rPr>
                    <w:t>职位：</w:t>
                  </w:r>
                  <w:r w:rsidRPr="00A15437">
                    <w:rPr>
                      <w:rFonts w:hAnsi="微软雅黑" w:hint="eastAsia"/>
                      <w:b/>
                      <w:sz w:val="18"/>
                      <w:szCs w:val="18"/>
                      <w:u w:val="single"/>
                    </w:rPr>
                    <w:t xml:space="preserve">               </w:t>
                  </w:r>
                  <w:r>
                    <w:rPr>
                      <w:rFonts w:hAnsi="微软雅黑" w:hint="eastAsia"/>
                      <w:b/>
                      <w:sz w:val="18"/>
                      <w:szCs w:val="18"/>
                      <w:u w:val="single"/>
                    </w:rPr>
                    <w:t xml:space="preserve">        </w:t>
                  </w:r>
                  <w:r w:rsidRPr="00A15437">
                    <w:rPr>
                      <w:rFonts w:hAnsi="微软雅黑" w:hint="eastAsia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 xml:space="preserve">  </w:t>
                  </w:r>
                </w:p>
                <w:p w:rsidR="004254A8" w:rsidRPr="00A53ABE" w:rsidRDefault="004254A8" w:rsidP="005D37A6">
                  <w:pPr>
                    <w:spacing w:beforeLines="30"/>
                    <w:rPr>
                      <w:rFonts w:hAnsi="微软雅黑"/>
                      <w:b/>
                      <w:sz w:val="18"/>
                      <w:szCs w:val="18"/>
                    </w:rPr>
                  </w:pPr>
                  <w:r>
                    <w:rPr>
                      <w:rFonts w:hAnsi="微软雅黑" w:hint="eastAsia"/>
                      <w:b/>
                      <w:sz w:val="18"/>
                      <w:szCs w:val="18"/>
                    </w:rPr>
                    <w:t>电话</w:t>
                  </w:r>
                  <w:r w:rsidRPr="00A15437">
                    <w:rPr>
                      <w:rFonts w:hAnsi="微软雅黑" w:hint="eastAsia"/>
                      <w:b/>
                      <w:sz w:val="18"/>
                      <w:szCs w:val="18"/>
                    </w:rPr>
                    <w:t>：</w:t>
                  </w:r>
                  <w:r w:rsidRPr="00A15437">
                    <w:rPr>
                      <w:rFonts w:hAnsi="微软雅黑" w:hint="eastAsia"/>
                      <w:b/>
                      <w:sz w:val="18"/>
                      <w:szCs w:val="18"/>
                      <w:u w:val="single"/>
                    </w:rPr>
                    <w:t xml:space="preserve">               </w:t>
                  </w:r>
                  <w:r>
                    <w:rPr>
                      <w:rFonts w:hAnsi="微软雅黑" w:hint="eastAsia"/>
                      <w:b/>
                      <w:sz w:val="18"/>
                      <w:szCs w:val="18"/>
                      <w:u w:val="single"/>
                    </w:rPr>
                    <w:t xml:space="preserve">        </w:t>
                  </w:r>
                  <w:r w:rsidRPr="00A15437">
                    <w:rPr>
                      <w:rFonts w:hAnsi="微软雅黑" w:hint="eastAsia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传真</w:t>
                  </w:r>
                  <w:r w:rsidRPr="00A15437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：</w:t>
                  </w:r>
                  <w:r w:rsidRPr="00A15437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  <w:u w:val="single"/>
                    </w:rPr>
                    <w:t xml:space="preserve">                </w:t>
                  </w:r>
                  <w:r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  <w:u w:val="single"/>
                    </w:rPr>
                    <w:t xml:space="preserve">        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手机</w:t>
                  </w:r>
                  <w:r w:rsidRPr="00A15437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：</w:t>
                  </w:r>
                  <w:r w:rsidRPr="00A15437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  <w:u w:val="single"/>
                    </w:rPr>
                    <w:t xml:space="preserve">                </w:t>
                  </w:r>
                  <w:r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  <w:u w:val="single"/>
                    </w:rPr>
                    <w:t xml:space="preserve">        </w:t>
                  </w:r>
                  <w:r>
                    <w:rPr>
                      <w:rFonts w:hAnsi="微软雅黑" w:hint="eastAsia"/>
                      <w:b/>
                      <w:sz w:val="18"/>
                      <w:szCs w:val="18"/>
                    </w:rPr>
                    <w:t>邮箱</w:t>
                  </w:r>
                  <w:r w:rsidRPr="00A15437">
                    <w:rPr>
                      <w:rFonts w:hAnsi="微软雅黑" w:hint="eastAsia"/>
                      <w:b/>
                      <w:sz w:val="18"/>
                      <w:szCs w:val="18"/>
                    </w:rPr>
                    <w:t>：</w:t>
                  </w:r>
                  <w:r w:rsidRPr="00A15437">
                    <w:rPr>
                      <w:rFonts w:hAnsi="微软雅黑" w:hint="eastAsia"/>
                      <w:b/>
                      <w:sz w:val="18"/>
                      <w:szCs w:val="18"/>
                      <w:u w:val="single"/>
                    </w:rPr>
                    <w:t xml:space="preserve">               </w:t>
                  </w:r>
                  <w:r>
                    <w:rPr>
                      <w:rFonts w:hAnsi="微软雅黑" w:hint="eastAsia"/>
                      <w:b/>
                      <w:sz w:val="18"/>
                      <w:szCs w:val="18"/>
                      <w:u w:val="single"/>
                    </w:rPr>
                    <w:t xml:space="preserve">        </w:t>
                  </w:r>
                  <w:r w:rsidRPr="00A15437">
                    <w:rPr>
                      <w:rFonts w:hAnsi="微软雅黑" w:hint="eastAsia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 xml:space="preserve">  </w:t>
                  </w:r>
                </w:p>
                <w:p w:rsidR="004254A8" w:rsidRDefault="004254A8" w:rsidP="00B94E44"/>
              </w:txbxContent>
            </v:textbox>
          </v:shape>
        </w:pict>
      </w:r>
      <w:r>
        <w:rPr>
          <w:noProof/>
        </w:rPr>
        <w:pict>
          <v:shape id="_x0000_s2055" type="#_x0000_t202" style="position:absolute;left:0;text-align:left;margin-left:142.75pt;margin-top:258.65pt;width:153.2pt;height:97.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a6TAIAAGAEAAAOAAAAZHJzL2Uyb0RvYy54bWysVM2O0zAQviPxDpbvNE3Ubtuo6Wrpsghp&#10;+ZEWHsB1nMbC9gTbbVIegH0DTly481x9DsZOWgrcEJfInhl/M/PNN1led1qRvbBOgiloOhpTIgyH&#10;UpptQT+8v3s2p8R5ZkqmwIiCHoSj16unT5Ztk4sMalClsARBjMvbpqC1902eJI7XQjM3gkYYdFZg&#10;NfN4tduktKxFdK2SbDy+SlqwZWOBC+fQets76SriV5Xg/m1VOeGJKijW5uPXxu8mfJPVkuVby5pa&#10;8qEM9g9VaCYNJj1D3TLPyM7Kv6C05BYcVH7EQSdQVZKL2AN2k47/6OahZo2IvSA5rjnT5P4fLH+z&#10;f2eJLHF2V5QYpnFGx6+Px28/jt+/kCzw0zYux7CHBgN99xw6jI29uuYe+EdHDKxrZrbixlpoa8FK&#10;rC8NL5OLpz2OCyCb9jWUmIftPESgrrI6kId0EETHOR3OsxGdJxyNWZpNF3N0cfSl89l4lsbpJSw/&#10;PW+s8y8FaBIOBbU4/AjP9vfOh3JYfgoJ2RwoWd5JpeIlCE6slSV7hlLxXRafqp3GWnsbym08CAbN&#10;KKvePD+ZET7KNqDEZL8lUIa0BV1Ms2kENhAyR/Vp6XEFlNQFjVhDjkDkC1PGEM+k6s+YRJmB2UBm&#10;T6vvNl0/xMVpYhsoD8i1hV7yuKJ4qMF+pqRFuRfUfdoxKyhRrwzOa5FOJmE/4mUynWV4sZeezaWH&#10;GY5QSBMl/XHt404FJg3c4FwrGRkPAugrGWpGGUduhpULe3J5j1G/fgyrnwAAAP//AwBQSwMEFAAG&#10;AAgAAAAhAIkwuNXiAAAACwEAAA8AAABkcnMvZG93bnJldi54bWxMj01LxDAYhO+C/yG8ghdx03bZ&#10;tNamy1LwoAuKq3jOx2tbbJLSZLvdf288rcdhhplnqu1iBjLj5HtnOaSrBAha5XRvWw6fH0/3BRAf&#10;hNVicBY5nNHDtr6+qkSp3cm+43wILYkl1peCQxfCWFLqVYdG+JUb0Ubv201GhCinlupJnGK5GWiW&#10;JIwa0du40IkRmw7Vz+FoOKg3qRpzl72c5av8ambcb553e85vb5bdI5CAS7iE4Q8/okMdmaQ7Wu3J&#10;wCHLi4geOLAizYHEBEvXDIjk8JCzNdC6ov8/1L8AAAD//wMAUEsBAi0AFAAGAAgAAAAhALaDOJL+&#10;AAAA4QEAABMAAAAAAAAAAAAAAAAAAAAAAFtDb250ZW50X1R5cGVzXS54bWxQSwECLQAUAAYACAAA&#10;ACEAOP0h/9YAAACUAQAACwAAAAAAAAAAAAAAAAAvAQAAX3JlbHMvLnJlbHNQSwECLQAUAAYACAAA&#10;ACEAreYmukwCAABgBAAADgAAAAAAAAAAAAAAAAAuAgAAZHJzL2Uyb0RvYy54bWxQSwECLQAUAAYA&#10;CAAAACEAiTC41eIAAAALAQAADwAAAAAAAAAAAAAAAACmBAAAZHJzL2Rvd25yZXYueG1sUEsFBgAA&#10;AAAEAAQA8wAAALUFAAAAAA==&#10;" fillcolor="#eaf1dd [662]" stroked="f">
            <v:textbox style="mso-next-textbox:#_x0000_s2055">
              <w:txbxContent>
                <w:p w:rsidR="004254A8" w:rsidRDefault="004254A8" w:rsidP="005D37A6">
                  <w:pPr>
                    <w:spacing w:beforeLines="20" w:line="300" w:lineRule="exact"/>
                    <w:ind w:rightChars="-40" w:right="-84" w:firstLine="120"/>
                    <w:rPr>
                      <w:rFonts w:ascii="微软雅黑" w:eastAsia="微软雅黑" w:hAnsi="微软雅黑"/>
                      <w:b/>
                      <w:color w:val="FF0000"/>
                      <w:szCs w:val="24"/>
                      <w:u w:val="single"/>
                    </w:rPr>
                  </w:pPr>
                  <w:r w:rsidRPr="00F42807"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企业VIP两人套餐：</w:t>
                  </w:r>
                </w:p>
                <w:p w:rsidR="004254A8" w:rsidRPr="00F42807" w:rsidRDefault="004254A8" w:rsidP="005D37A6">
                  <w:pPr>
                    <w:spacing w:beforeLines="20" w:line="300" w:lineRule="exact"/>
                    <w:ind w:rightChars="-40" w:right="-84" w:firstLine="120"/>
                    <w:rPr>
                      <w:rFonts w:ascii="微软雅黑" w:eastAsia="微软雅黑" w:hAnsi="微软雅黑"/>
                      <w:b/>
                      <w:color w:val="FF0000"/>
                      <w:szCs w:val="24"/>
                      <w:u w:val="single"/>
                    </w:rPr>
                  </w:pPr>
                  <w:r w:rsidRPr="00F42807"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（</w:t>
                  </w:r>
                  <w:r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88</w:t>
                  </w:r>
                  <w:r w:rsidRPr="00F42807">
                    <w:rPr>
                      <w:rFonts w:ascii="微软雅黑" w:eastAsia="微软雅黑" w:hAnsi="微软雅黑" w:hint="eastAsia"/>
                      <w:b/>
                      <w:color w:val="FF0000"/>
                      <w:szCs w:val="24"/>
                      <w:u w:val="single"/>
                    </w:rPr>
                    <w:t>00 RMB/两人）</w:t>
                  </w:r>
                </w:p>
                <w:p w:rsidR="004254A8" w:rsidRDefault="004254A8" w:rsidP="005D37A6">
                  <w:pPr>
                    <w:pStyle w:val="a6"/>
                    <w:widowControl w:val="0"/>
                    <w:numPr>
                      <w:ilvl w:val="0"/>
                      <w:numId w:val="1"/>
                    </w:numPr>
                    <w:spacing w:beforeLines="10" w:line="260" w:lineRule="exact"/>
                    <w:ind w:rightChars="-40" w:right="-84"/>
                    <w:rPr>
                      <w:rFonts w:ascii="微软雅黑" w:eastAsia="微软雅黑" w:hAnsi="微软雅黑" w:cs="Arial"/>
                      <w:b/>
                      <w:bCs/>
                    </w:rPr>
                  </w:pPr>
                  <w:r w:rsidRPr="00374712">
                    <w:rPr>
                      <w:rFonts w:ascii="微软雅黑" w:eastAsia="微软雅黑" w:hAnsi="微软雅黑" w:cs="Arial" w:hint="eastAsia"/>
                      <w:b/>
                      <w:bCs/>
                    </w:rPr>
                    <w:t>两位参会代表名额</w:t>
                  </w:r>
                </w:p>
                <w:p w:rsidR="004254A8" w:rsidRPr="00374712" w:rsidRDefault="004254A8" w:rsidP="005D37A6">
                  <w:pPr>
                    <w:pStyle w:val="a6"/>
                    <w:widowControl w:val="0"/>
                    <w:numPr>
                      <w:ilvl w:val="0"/>
                      <w:numId w:val="1"/>
                    </w:numPr>
                    <w:spacing w:beforeLines="10" w:line="260" w:lineRule="exact"/>
                    <w:ind w:rightChars="-40" w:right="-84"/>
                    <w:rPr>
                      <w:rFonts w:ascii="微软雅黑" w:eastAsia="微软雅黑" w:hAnsi="微软雅黑" w:cs="Arial"/>
                      <w:b/>
                      <w:bCs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bCs/>
                    </w:rPr>
                    <w:t>赠送资料发放或其他同等价值宣传服务</w:t>
                  </w:r>
                </w:p>
                <w:p w:rsidR="004254A8" w:rsidRPr="003453CA" w:rsidRDefault="004254A8" w:rsidP="005D37A6">
                  <w:pPr>
                    <w:pStyle w:val="a6"/>
                    <w:widowControl w:val="0"/>
                    <w:spacing w:beforeLines="10" w:line="260" w:lineRule="exact"/>
                    <w:ind w:left="420" w:rightChars="-40" w:right="-84" w:firstLine="0"/>
                    <w:rPr>
                      <w:rFonts w:ascii="微软雅黑" w:eastAsia="微软雅黑" w:hAnsi="微软雅黑" w:cs="Arial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54" type="#_x0000_t202" style="position:absolute;left:0;text-align:left;margin-left:-72.9pt;margin-top:257.8pt;width:211.45pt;height:102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LCSwIAAGAEAAAOAAAAZHJzL2Uyb0RvYy54bWysVM2O0zAQviPxDpbvNE3ast2o6Wrpsghp&#10;+ZEWHsB1nMbC9gTbbVIeYHkDTly481x9DsZO2i1wQ1wie2b8zcw332Rx1WlFdsI6Caag6WhMiTAc&#10;Smk2Bf344fbZnBLnmSmZAiMKuheOXi2fPlm0TS4yqEGVwhIEMS5vm4LW3jd5kjheC83cCBph0FmB&#10;1czj1W6S0rIW0bVKsvH4edKCLRsLXDiH1pveSZcRv6oE9++qyglPVEGxNh+/Nn7X4ZssFyzfWNbU&#10;kg9lsH+oQjNpMOkJ6oZ5RrZW/gWlJbfgoPIjDjqBqpJcxB6wm3T8Rzf3NWtE7AXJcc2JJvf/YPnb&#10;3XtLZImzm1FimMYZHb59PXz/efjxQLLAT9u4HMPuGwz03QvoMDb26po74J8cMbCqmdmIa2uhrQUr&#10;sb40vEzOnvY4LoCs2zdQYh629RCBusrqQB7SQRAd57Q/zUZ0nnA0ZrP5JJ2ji6MvnV+kk0mfg+XH&#10;5411/pUATcKhoBaHH+HZ7s75UA7LjyEhmwMly1upVLwEwYmVsmTHUCq+y+JTtdVYa29DuY0HwaAZ&#10;ZdWb50czwkfZBpSY7LcEypC2oJezbBaBDYTMUX1aelwBJXVBI9aQIxD50pQxxDOp+jMmUWZgNpDZ&#10;0+q7dReHmMXHgfY1lHvk2kIveVxRPNRgv1DSotwL6j5vmRWUqNcG53WZTqdhP+JlOrtAIGLPPetz&#10;DzMcoZAmSvrjysedCkwauMa5VjIy/ljJUDPKOHIzrFzYk/N7jHr8MSx/AQAA//8DAFBLAwQUAAYA&#10;CAAAACEA9tytceMAAAAMAQAADwAAAGRycy9kb3ducmV2LnhtbEyPy07DMBBF90j8gzVIbFDrJOC0&#10;hDhVFYkFrQSiINZ+DElEbEexm6Z/X7OC5ege3Xum3MymJxOOvnOWQ7pMgKBVTne24fD58bxYA/FB&#10;WC16Z5HDGT1squurUhTanew7TofQkFhifSE4tCEMBaVetWiEX7oBbcy+3WhEiOfYUD2KUyw3Pc2S&#10;JKdGdDYutGLAukX1czgaDupNqtrcZbuzfJVf9YR79rLdc357M2+fgAScwx8Mv/pRHaroJN3Rak96&#10;DouUpSyyHPJ1ugISkYyxeyCSw+MqfwBalfT/E9UFAAD//wMAUEsBAi0AFAAGAAgAAAAhALaDOJL+&#10;AAAA4QEAABMAAAAAAAAAAAAAAAAAAAAAAFtDb250ZW50X1R5cGVzXS54bWxQSwECLQAUAAYACAAA&#10;ACEAOP0h/9YAAACUAQAACwAAAAAAAAAAAAAAAAAvAQAAX3JlbHMvLnJlbHNQSwECLQAUAAYACAAA&#10;ACEAWuCSwksCAABgBAAADgAAAAAAAAAAAAAAAAAuAgAAZHJzL2Uyb0RvYy54bWxQSwECLQAUAAYA&#10;CAAAACEA9tytceMAAAAMAQAADwAAAAAAAAAAAAAAAAClBAAAZHJzL2Rvd25yZXYueG1sUEsFBgAA&#10;AAAEAAQA8wAAALUFAAAAAA==&#10;" fillcolor="#eaf1dd [662]" stroked="f">
            <v:textbox style="mso-next-textbox:#_x0000_s2054">
              <w:txbxContent>
                <w:p w:rsidR="004254A8" w:rsidRPr="00073C9D" w:rsidRDefault="004254A8" w:rsidP="005D37A6">
                  <w:pPr>
                    <w:spacing w:beforeLines="20" w:afterLines="20" w:line="320" w:lineRule="exact"/>
                    <w:rPr>
                      <w:rFonts w:ascii="微软雅黑" w:eastAsia="微软雅黑" w:hAnsi="微软雅黑"/>
                      <w:b/>
                      <w:color w:val="000000" w:themeColor="text1"/>
                      <w:sz w:val="28"/>
                      <w:szCs w:val="28"/>
                    </w:rPr>
                  </w:pPr>
                  <w:r w:rsidRPr="00AB118C">
                    <w:rPr>
                      <w:rFonts w:ascii="微软雅黑" w:eastAsia="微软雅黑" w:hAnsi="微软雅黑" w:hint="eastAsia"/>
                      <w:b/>
                      <w:color w:val="000000" w:themeColor="text1"/>
                      <w:sz w:val="28"/>
                      <w:szCs w:val="28"/>
                    </w:rPr>
                    <w:t>收费标准：</w:t>
                  </w:r>
                </w:p>
                <w:p w:rsidR="004254A8" w:rsidRDefault="004254A8" w:rsidP="005D37A6">
                  <w:pPr>
                    <w:spacing w:beforeLines="50" w:afterLines="50" w:line="320" w:lineRule="exact"/>
                    <w:jc w:val="left"/>
                    <w:rPr>
                      <w:rFonts w:ascii="微软雅黑" w:eastAsia="微软雅黑" w:hAnsi="微软雅黑"/>
                      <w:b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</w:rPr>
                    <w:t>中宾：42</w:t>
                  </w:r>
                  <w:r w:rsidRPr="0030248A">
                    <w:rPr>
                      <w:rFonts w:ascii="微软雅黑" w:eastAsia="微软雅黑" w:hAnsi="微软雅黑" w:hint="eastAsia"/>
                      <w:b/>
                    </w:rPr>
                    <w:t xml:space="preserve">00￥/人 </w:t>
                  </w:r>
                  <w:r>
                    <w:rPr>
                      <w:rFonts w:ascii="微软雅黑" w:eastAsia="微软雅黑" w:hAnsi="微软雅黑" w:hint="eastAsia"/>
                      <w:b/>
                    </w:rPr>
                    <w:t xml:space="preserve"> </w:t>
                  </w:r>
                </w:p>
                <w:p w:rsidR="004254A8" w:rsidRPr="0030248A" w:rsidRDefault="004254A8" w:rsidP="005D37A6">
                  <w:pPr>
                    <w:spacing w:beforeLines="50" w:afterLines="50" w:line="320" w:lineRule="exact"/>
                    <w:jc w:val="left"/>
                    <w:rPr>
                      <w:rFonts w:ascii="微软雅黑" w:eastAsia="微软雅黑" w:hAnsi="微软雅黑"/>
                      <w:b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</w:rPr>
                    <w:t>外宾：$1495</w:t>
                  </w:r>
                  <w:r w:rsidRPr="0030248A">
                    <w:rPr>
                      <w:rFonts w:ascii="微软雅黑" w:eastAsia="微软雅黑" w:hAnsi="微软雅黑" w:hint="eastAsia"/>
                      <w:b/>
                    </w:rPr>
                    <w:t xml:space="preserve">  </w:t>
                  </w:r>
                  <w:r>
                    <w:rPr>
                      <w:rFonts w:ascii="微软雅黑" w:eastAsia="微软雅黑" w:hAnsi="微软雅黑" w:hint="eastAsia"/>
                      <w:b/>
                    </w:rPr>
                    <w:t>(包含翻译)</w:t>
                  </w:r>
                  <w:r w:rsidRPr="0030248A">
                    <w:rPr>
                      <w:rFonts w:ascii="微软雅黑" w:eastAsia="微软雅黑" w:hAnsi="微软雅黑" w:hint="eastAsia"/>
                      <w:b/>
                    </w:rPr>
                    <w:t xml:space="preserve">         </w:t>
                  </w:r>
                </w:p>
                <w:p w:rsidR="004254A8" w:rsidRPr="00073C9D" w:rsidRDefault="004254A8" w:rsidP="00B94E44">
                  <w:pPr>
                    <w:adjustRightInd w:val="0"/>
                    <w:snapToGrid w:val="0"/>
                    <w:rPr>
                      <w:rFonts w:ascii="微软雅黑" w:eastAsia="微软雅黑" w:hAnsi="微软雅黑"/>
                      <w:b/>
                      <w:sz w:val="18"/>
                      <w:szCs w:val="18"/>
                    </w:rPr>
                  </w:pPr>
                  <w:r w:rsidRPr="00590855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费用包括：本次论坛服务、会议资料、会务正餐</w:t>
                  </w:r>
                  <w:r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8" type="#_x0000_t202" style="position:absolute;left:0;text-align:left;margin-left:-76.25pt;margin-top:565pt;width:568.4pt;height:91.3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9jowIAAM0FAAAOAAAAZHJzL2Uyb0RvYy54bWysVEtu2zAQ3RfoHQjuG30iO44QOUjjpiiQ&#10;foC0B6ApyiJKkSqHseQeIL1BV91033PlHB2Stmukq6TVQiA55JuZN2/m7HzsFFkLC9LoimZHKSVC&#10;c1NLvarop49XL2aUgGO6ZspoUdGNAHo+f/7sbOhLkZvWqFpYgiAayqGvaOtcXyYJ8FZ0DI5MLzQa&#10;G2M75nBrV0lt2YDonUryNJ0mg7F1bw0XAHi6iEY6D/hNI7h73zQgHFEVxdhc+NvwX/p/Mj9j5cqy&#10;vpV8GwZ7QhQdkxqd7qEWzDFya+VfUJ3k1oBp3BE3XWKaRnIRcsBssvRBNjct60XIBcmBfk8T/D9Y&#10;/m79wRJZV/Q4PaFEsw6LdP/92/2PX/c/70juCRp6KPHeTY833fjSjFjokCz014Z/BqLNZcv0SlxY&#10;a4ZWsBoDzPzL5OBpxAEPshzemhr9sFtnAtDY2M6zh3wQRMdCbfbFEaMjHA9P8mw2naGJoy0vjovJ&#10;aShfwsrd896Cey1MR/yioharH+DZ+hqcD4eVuyveGxgl6yupVNjY1fJSWbJmqJSr8IUMHlxTmgyY&#10;3Gk6SQM0SmcPsQJ0E0QApDfIQbwStCz22IxzoV0k0EntosfpNE23agTmkJ54nPnjXZp7oJDJCg5d&#10;ZdgMj3BXFJN/c+fDeoS//Pgp/rBee06V1AQ1VtFJEX0T4EwJFO6OnsNS+DIvGLSRRdjAwrjY6510&#10;OHCU7Co6i0BhBHjVvtJ1WDsmVVxjAEpvZeyVGzXsxuUYW2bXHUtTb1DX1sT5gvMQF62xXykZcLZU&#10;FL7cMisoUW806uI0Kwo/jMKmmJzkuLGHluWhhWmOUBV1FAnwy0sXBpgvvzYX2EONDOr2zRYj2YaM&#10;MyNKJc43P5QO9+HWnyk8/w0AAP//AwBQSwMEFAAGAAgAAAAhAPIbl+HiAAAADQEAAA8AAABkcnMv&#10;ZG93bnJldi54bWxMj8FOwzAMhu9IvENkJG5bWsrWtTSdEDBxmqCDA8esydpqiVM16VreHnOCo+1P&#10;v7+/2M7WsIsefOdQQLyMgGmsneqwEfD5sVtsgPkgUUnjUAv41h625fVVIXPlJqz05RAaRiHocymg&#10;DaHPOfd1q630S9drpNvJDVYGGoeGq0FOFG4Nv4uiNbeyQ/rQyl4/tbo+H0YroAqvz+9fZ/9m45fd&#10;/pSYeZzSSojbm/nxAVjQc/iD4Vef1KEkp6MbUXlmBCziVXxPrIAsWyfACMk2K9ociU3SLAVeFvx/&#10;i/IHAAD//wMAUEsBAi0AFAAGAAgAAAAhALaDOJL+AAAA4QEAABMAAAAAAAAAAAAAAAAAAAAAAFtD&#10;b250ZW50X1R5cGVzXS54bWxQSwECLQAUAAYACAAAACEAOP0h/9YAAACUAQAACwAAAAAAAAAAAAAA&#10;AAAvAQAAX3JlbHMvLnJlbHNQSwECLQAUAAYACAAAACEAIEqvY6MCAADNBQAADgAAAAAAAAAAAAAA&#10;AAAuAgAAZHJzL2Uyb0RvYy54bWxQSwECLQAUAAYACAAAACEA8huX4eIAAAANAQAADwAAAAAAAAAA&#10;AAAAAAD9BAAAZHJzL2Rvd25yZXYueG1sUEsFBgAAAAAEAAQA8wAAAAwGAAAAAA==&#10;" strokeweight="1.5pt">
            <v:stroke dashstyle="1 1"/>
            <v:textbox style="mso-next-textbox:#_x0000_s2058">
              <w:txbxContent>
                <w:p w:rsidR="004254A8" w:rsidRPr="001214CD" w:rsidRDefault="004254A8" w:rsidP="00B94E44">
                  <w:pPr>
                    <w:autoSpaceDE w:val="0"/>
                    <w:autoSpaceDN w:val="0"/>
                    <w:adjustRightInd w:val="0"/>
                    <w:rPr>
                      <w:rFonts w:ascii="微软雅黑" w:eastAsia="微软雅黑" w:hAnsi="微软雅黑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1214CD">
                    <w:rPr>
                      <w:rFonts w:ascii="微软雅黑" w:eastAsia="微软雅黑" w:hAnsi="微软雅黑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注意事项</w:t>
                  </w:r>
                </w:p>
                <w:p w:rsidR="004254A8" w:rsidRPr="001214CD" w:rsidRDefault="004254A8" w:rsidP="00B94E44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0"/>
                    </w:tabs>
                    <w:adjustRightInd w:val="0"/>
                    <w:snapToGrid w:val="0"/>
                    <w:ind w:left="0" w:firstLine="0"/>
                    <w:rPr>
                      <w:rFonts w:ascii="微软雅黑" w:eastAsia="微软雅黑" w:hAnsi="微软雅黑" w:cs="Arial"/>
                      <w:color w:val="000000" w:themeColor="text1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Arial" w:hint="eastAsia"/>
                      <w:b/>
                      <w:color w:val="000000" w:themeColor="text1"/>
                      <w:sz w:val="18"/>
                      <w:szCs w:val="18"/>
                    </w:rPr>
                    <w:t xml:space="preserve">报名截止日： </w:t>
                  </w:r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本次论坛报名截止日</w:t>
                  </w:r>
                  <w:r w:rsidRPr="001B680A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期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8</w:t>
                  </w:r>
                  <w:r w:rsidRPr="0099721C"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月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23</w:t>
                  </w:r>
                  <w:r w:rsidRPr="0099721C"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日</w:t>
                  </w:r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，逾期恕不接受报名，本次论坛不接受现场付款。</w:t>
                  </w:r>
                </w:p>
                <w:p w:rsidR="004254A8" w:rsidRPr="001214CD" w:rsidRDefault="004254A8" w:rsidP="005D37A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0"/>
                    </w:tabs>
                    <w:adjustRightInd w:val="0"/>
                    <w:snapToGrid w:val="0"/>
                    <w:spacing w:beforeLines="30"/>
                    <w:ind w:left="0" w:firstLine="0"/>
                    <w:rPr>
                      <w:rFonts w:ascii="微软雅黑" w:eastAsia="微软雅黑" w:hAnsi="微软雅黑" w:cs="Arial"/>
                      <w:color w:val="000000" w:themeColor="text1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Arial" w:hint="eastAsia"/>
                      <w:b/>
                      <w:color w:val="000000" w:themeColor="text1"/>
                      <w:sz w:val="18"/>
                      <w:szCs w:val="18"/>
                    </w:rPr>
                    <w:t>取消参会：</w:t>
                  </w:r>
                  <w:r w:rsidRPr="001B680A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 xml:space="preserve"> </w:t>
                  </w:r>
                  <w:r w:rsidRPr="001B680A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在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8</w:t>
                  </w:r>
                  <w:r w:rsidRPr="0099721C"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月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23</w:t>
                  </w:r>
                  <w:r w:rsidRPr="0099721C"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日</w:t>
                  </w:r>
                  <w:r w:rsidRPr="001B680A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后</w:t>
                  </w:r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的任何取消，贵司将承担总费用的50%，但您可以在此之前替换参会人员，并及时通知我们。</w:t>
                  </w:r>
                </w:p>
                <w:p w:rsidR="004254A8" w:rsidRPr="001214CD" w:rsidRDefault="004254A8" w:rsidP="005D37A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0"/>
                    </w:tabs>
                    <w:adjustRightInd w:val="0"/>
                    <w:snapToGrid w:val="0"/>
                    <w:spacing w:beforeLines="30"/>
                    <w:ind w:left="0" w:firstLine="0"/>
                    <w:rPr>
                      <w:rFonts w:ascii="微软雅黑" w:eastAsia="微软雅黑" w:hAnsi="微软雅黑" w:cs="Arial"/>
                      <w:color w:val="000000" w:themeColor="text1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Arial" w:hint="eastAsia"/>
                      <w:b/>
                      <w:color w:val="000000" w:themeColor="text1"/>
                      <w:sz w:val="18"/>
                      <w:szCs w:val="18"/>
                    </w:rPr>
                    <w:t xml:space="preserve">资料发送： </w:t>
                  </w:r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会议前两周左右，我们会给您</w:t>
                  </w:r>
                  <w:proofErr w:type="gramStart"/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发最终</w:t>
                  </w:r>
                  <w:proofErr w:type="gramEnd"/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参会确认函、日程安排及住宿登记等相关资料，若届时没有收到，请联系我们。</w:t>
                  </w:r>
                </w:p>
                <w:p w:rsidR="004254A8" w:rsidRPr="00F42394" w:rsidRDefault="004254A8" w:rsidP="005D37A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0"/>
                    </w:tabs>
                    <w:adjustRightInd w:val="0"/>
                    <w:snapToGrid w:val="0"/>
                    <w:spacing w:beforeLines="30"/>
                    <w:ind w:left="0" w:firstLine="0"/>
                    <w:rPr>
                      <w:rFonts w:ascii="微软雅黑" w:eastAsia="微软雅黑" w:hAnsi="微软雅黑" w:cs="Arial"/>
                      <w:color w:val="000000" w:themeColor="text1"/>
                      <w:sz w:val="18"/>
                      <w:szCs w:val="18"/>
                    </w:rPr>
                  </w:pPr>
                  <w:r w:rsidRPr="001214CD">
                    <w:rPr>
                      <w:rFonts w:ascii="微软雅黑" w:eastAsia="微软雅黑" w:hAnsi="微软雅黑" w:cs="Arial" w:hint="eastAsia"/>
                      <w:b/>
                      <w:color w:val="000000" w:themeColor="text1"/>
                      <w:sz w:val="18"/>
                      <w:szCs w:val="18"/>
                    </w:rPr>
                    <w:t>发票事宜：</w:t>
                  </w:r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请</w:t>
                  </w:r>
                  <w:proofErr w:type="gramStart"/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贵司办款</w:t>
                  </w:r>
                  <w:proofErr w:type="gramEnd"/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后将汇款底单回传至</w:t>
                  </w:r>
                  <w:r w:rsidRPr="0099721C">
                    <w:rPr>
                      <w:rFonts w:ascii="微软雅黑" w:eastAsia="微软雅黑" w:hAnsi="微软雅黑" w:cs="Arial"/>
                      <w:b/>
                      <w:color w:val="FF0000"/>
                      <w:sz w:val="18"/>
                      <w:szCs w:val="18"/>
                    </w:rPr>
                    <w:t>0</w:t>
                  </w:r>
                  <w:r w:rsidRPr="0099721C"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535</w:t>
                  </w:r>
                  <w:r w:rsidRPr="0099721C">
                    <w:rPr>
                      <w:rFonts w:ascii="微软雅黑" w:eastAsia="微软雅黑" w:hAnsi="微软雅黑" w:cs="Arial"/>
                      <w:b/>
                      <w:color w:val="FF0000"/>
                      <w:sz w:val="18"/>
                      <w:szCs w:val="18"/>
                    </w:rPr>
                    <w:t>-</w:t>
                  </w:r>
                  <w:r w:rsidRPr="0099721C">
                    <w:rPr>
                      <w:rFonts w:ascii="微软雅黑" w:eastAsia="微软雅黑" w:hAnsi="微软雅黑" w:cs="Arial" w:hint="eastAsia"/>
                      <w:b/>
                      <w:color w:val="FF0000"/>
                      <w:sz w:val="18"/>
                      <w:szCs w:val="18"/>
                    </w:rPr>
                    <w:t>3606656</w:t>
                  </w:r>
                  <w:r w:rsidRPr="001214CD">
                    <w:rPr>
                      <w:rFonts w:ascii="微软雅黑" w:eastAsia="微软雅黑" w:hAnsi="微软雅黑" w:cs="Arial" w:hint="eastAsia"/>
                      <w:color w:val="000000" w:themeColor="text1"/>
                      <w:sz w:val="18"/>
                      <w:szCs w:val="18"/>
                    </w:rPr>
                    <w:t>，汇款到帐后我们会在大会结束之后快递发票到您公司。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8" o:spid="_x0000_s2059" type="#_x0000_t202" style="position:absolute;left:0;text-align:left;margin-left:-92.5pt;margin-top:656.3pt;width:599.45pt;height:38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kdSgIAAGEEAAAOAAAAZHJzL2Uyb0RvYy54bWysVM2O0zAQviPxDpbvNE3ptrvRpqtlV0VI&#10;y4+08ABTx2kiHI+x3SblAeANOHHhznP1ORjb7W6BGyIHyzNjf/PNN+NcXg2dYltpXYu65PlozJnU&#10;AqtWr0v+4f3y2TlnzoOuQKGWJd9Jx68WT59c9qaQE2xQVdIyAtGu6E3JG+9NkWVONLIDN0IjNQVr&#10;tB14Mu06qyz0hN6pbDIez7IebWUsCukceW9TkC8ifl1L4d/WtZOeqZITNx9XG9dVWLPFJRRrC6Zp&#10;xYEG/AOLDlpNSR+gbsED29j2L6iuFRYd1n4ksMuwrlshYw1UTT7+o5r7BoyMtZA4zjzI5P4frHiz&#10;fWdZW1HvqFMaOurR/tvX/fef+x9fGPlIoN64gs7dGzrphxc40OFYrDN3KD46pvGmAb2W19Zi30io&#10;iGAebmYnVxOOCyCr/jVWlAg2HiPQUNsuqEd6MEKnRu0emiMHzwQ557N8cpFPOBMUe35+Np2fxRRQ&#10;HG8b6/xLiR0Lm5Jban5Eh+2d84ENFMcjIZlD1VbLVqlo2PXqRlm2BRqUfDm9mN/Gu2rTEdfkno7p&#10;SxNDbpqr5J49ukGZBpJ3fvRSVpfAI4PfsiodcmsMLBLB5JFxchNrKEiBQwFBzqBg0tIPqyG2bn7s&#10;0gqrHelrMc05vUvaNGg/c9bTjJfcfdqAlZypV5p6dJFPp+FRRGN6Np+QYU8jq9MIaEFQJfecpe2N&#10;Tw9pY2y7bihTmgqN19TXuo2SB8aJ1WEaaI6jDoc3Fx7KqR1PPf4ZFr8AAAD//wMAUEsDBBQABgAI&#10;AAAAIQDkkkTc5QAAAA8BAAAPAAAAZHJzL2Rvd25yZXYueG1sTI/NTsMwEITvSLyDtUjcWsf9SUuI&#10;U6FKIHGiFCqVm5ssSdR4HcVuk/L0bE9wm9WMZr9JV4NtxBk7XzvSoMYRCKTcFTWVGj4/nkdLED4Y&#10;KkzjCDVc0MMqu71JTVK4nt7xvA2l4BLyidFQhdAmUvq8Qmv82LVI7H27zprAZ1fKojM9l9tGTqIo&#10;ltbUxB8q0+K6wvy4PVkNu69N7+OFfVWbN/uzUC+X/XG21vr+bnh6BBFwCH9huOIzOmTMdHAnKrxo&#10;NIzUcs5jAjvTBxWDuGYi1iAOrGbzyRRklsr/O7JfAAAA//8DAFBLAQItABQABgAIAAAAIQC2gziS&#10;/gAAAOEBAAATAAAAAAAAAAAAAAAAAAAAAABbQ29udGVudF9UeXBlc10ueG1sUEsBAi0AFAAGAAgA&#10;AAAhADj9If/WAAAAlAEAAAsAAAAAAAAAAAAAAAAALwEAAF9yZWxzLy5yZWxzUEsBAi0AFAAGAAgA&#10;AAAhAOVuSR1KAgAAYQQAAA4AAAAAAAAAAAAAAAAALgIAAGRycy9lMm9Eb2MueG1sUEsBAi0AFAAG&#10;AAgAAAAhAOSSRNzlAAAADwEAAA8AAAAAAAAAAAAAAAAApAQAAGRycy9kb3ducmV2LnhtbFBLBQYA&#10;AAAABAAEAPMAAAC2BQAAAAA=&#10;" fillcolor="#92cddc [1944]" stroked="f">
            <v:fill opacity="45875f"/>
            <v:textbox style="mso-next-textbox:#文本框 18">
              <w:txbxContent>
                <w:p w:rsidR="004254A8" w:rsidRPr="00140700" w:rsidRDefault="004254A8" w:rsidP="00B94E44">
                  <w:pPr>
                    <w:adjustRightInd w:val="0"/>
                    <w:snapToGrid w:val="0"/>
                    <w:ind w:firstLineChars="400" w:firstLine="800"/>
                    <w:rPr>
                      <w:rFonts w:ascii="微软雅黑" w:eastAsia="微软雅黑" w:hAnsi="微软雅黑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0"/>
                      <w:szCs w:val="20"/>
                    </w:rPr>
                    <w:t>初</w:t>
                  </w:r>
                  <w:r w:rsidRPr="00140700"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0"/>
                      <w:szCs w:val="20"/>
                    </w:rPr>
                    <w:t>小姐</w:t>
                  </w:r>
                  <w:r w:rsidRPr="00140700">
                    <w:rPr>
                      <w:rFonts w:ascii="微软雅黑" w:eastAsia="微软雅黑" w:hAnsi="微软雅黑" w:cs="Arial"/>
                      <w:b/>
                      <w:color w:val="000000"/>
                      <w:sz w:val="20"/>
                      <w:szCs w:val="20"/>
                    </w:rPr>
                    <w:t>Tel: 0535-3606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0"/>
                      <w:szCs w:val="20"/>
                    </w:rPr>
                    <w:t>700</w:t>
                  </w:r>
                  <w:r>
                    <w:rPr>
                      <w:rFonts w:ascii="微软雅黑" w:eastAsia="微软雅黑" w:hAnsi="微软雅黑" w:cs="Arial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微软雅黑" w:eastAsia="微软雅黑" w:hAnsi="微软雅黑" w:cs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微软雅黑" w:eastAsia="微软雅黑" w:hAnsi="微软雅黑" w:cs="Arial"/>
                      <w:b/>
                      <w:color w:val="000000"/>
                      <w:sz w:val="20"/>
                      <w:szCs w:val="20"/>
                    </w:rPr>
                    <w:t xml:space="preserve">Email: 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0"/>
                      <w:szCs w:val="20"/>
                    </w:rPr>
                    <w:t>chujianjian</w:t>
                  </w:r>
                  <w:r w:rsidRPr="00140700">
                    <w:rPr>
                      <w:rFonts w:ascii="微软雅黑" w:eastAsia="微软雅黑" w:hAnsi="微软雅黑" w:cs="Arial"/>
                      <w:b/>
                      <w:color w:val="000000"/>
                      <w:sz w:val="20"/>
                      <w:szCs w:val="20"/>
                    </w:rPr>
                    <w:t>@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0"/>
                      <w:szCs w:val="20"/>
                    </w:rPr>
                    <w:t>enmore</w:t>
                  </w:r>
                  <w:r w:rsidRPr="00140700">
                    <w:rPr>
                      <w:rFonts w:ascii="微软雅黑" w:eastAsia="微软雅黑" w:hAnsi="微软雅黑" w:cs="Arial"/>
                      <w:b/>
                      <w:color w:val="000000"/>
                      <w:sz w:val="20"/>
                      <w:szCs w:val="20"/>
                    </w:rPr>
                    <w:t>.com</w:t>
                  </w:r>
                </w:p>
                <w:p w:rsidR="004254A8" w:rsidRPr="00984D30" w:rsidRDefault="004254A8" w:rsidP="00B94E44">
                  <w:pPr>
                    <w:rPr>
                      <w:rFonts w:ascii="微软雅黑" w:eastAsia="微软雅黑" w:hAnsi="微软雅黑"/>
                      <w:b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</w:rPr>
                    <w:t xml:space="preserve">              </w:t>
                  </w:r>
                </w:p>
              </w:txbxContent>
            </v:textbox>
          </v:shape>
        </w:pict>
      </w:r>
    </w:p>
    <w:p w:rsidR="00C814BC" w:rsidRDefault="00C814BC"/>
    <w:sectPr w:rsidR="00C814BC" w:rsidSect="0042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A8" w:rsidRDefault="004254A8" w:rsidP="00B94E44">
      <w:r>
        <w:separator/>
      </w:r>
    </w:p>
  </w:endnote>
  <w:endnote w:type="continuationSeparator" w:id="0">
    <w:p w:rsidR="004254A8" w:rsidRDefault="004254A8" w:rsidP="00B9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ZLTH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A8" w:rsidRDefault="004254A8" w:rsidP="00B94E44">
      <w:r>
        <w:separator/>
      </w:r>
    </w:p>
  </w:footnote>
  <w:footnote w:type="continuationSeparator" w:id="0">
    <w:p w:rsidR="004254A8" w:rsidRDefault="004254A8" w:rsidP="00B94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8B7"/>
    <w:multiLevelType w:val="hybridMultilevel"/>
    <w:tmpl w:val="E41A53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F87F96"/>
    <w:multiLevelType w:val="hybridMultilevel"/>
    <w:tmpl w:val="0DF6F4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016298"/>
    <w:multiLevelType w:val="hybridMultilevel"/>
    <w:tmpl w:val="41C6B9D6"/>
    <w:lvl w:ilvl="0" w:tplc="8F369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AF5BCB"/>
    <w:multiLevelType w:val="hybridMultilevel"/>
    <w:tmpl w:val="7F682DE6"/>
    <w:lvl w:ilvl="0" w:tplc="892CC7C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4660F7D"/>
    <w:multiLevelType w:val="hybridMultilevel"/>
    <w:tmpl w:val="BC801F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E44"/>
    <w:rsid w:val="00115321"/>
    <w:rsid w:val="00205A39"/>
    <w:rsid w:val="00255044"/>
    <w:rsid w:val="004254A8"/>
    <w:rsid w:val="00426710"/>
    <w:rsid w:val="004C63B6"/>
    <w:rsid w:val="005D37A6"/>
    <w:rsid w:val="00620C0B"/>
    <w:rsid w:val="006655F5"/>
    <w:rsid w:val="0080675D"/>
    <w:rsid w:val="00864A71"/>
    <w:rsid w:val="008F1220"/>
    <w:rsid w:val="00921B98"/>
    <w:rsid w:val="00A800C6"/>
    <w:rsid w:val="00B2217F"/>
    <w:rsid w:val="00B86836"/>
    <w:rsid w:val="00B94E44"/>
    <w:rsid w:val="00C814BC"/>
    <w:rsid w:val="00D22599"/>
    <w:rsid w:val="00FC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E44"/>
    <w:rPr>
      <w:sz w:val="18"/>
      <w:szCs w:val="18"/>
    </w:rPr>
  </w:style>
  <w:style w:type="character" w:styleId="a5">
    <w:name w:val="Hyperlink"/>
    <w:basedOn w:val="a0"/>
    <w:uiPriority w:val="99"/>
    <w:unhideWhenUsed/>
    <w:rsid w:val="00B94E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4E44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paragraph" w:styleId="a7">
    <w:name w:val="Normal (Web)"/>
    <w:basedOn w:val="a"/>
    <w:uiPriority w:val="99"/>
    <w:unhideWhenUsed/>
    <w:rsid w:val="00B94E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94E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E44"/>
    <w:rPr>
      <w:sz w:val="18"/>
      <w:szCs w:val="18"/>
    </w:rPr>
  </w:style>
  <w:style w:type="character" w:styleId="a9">
    <w:name w:val="Strong"/>
    <w:basedOn w:val="a0"/>
    <w:uiPriority w:val="22"/>
    <w:qFormat/>
    <w:rsid w:val="00426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cidai@enmor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jiangli</dc:creator>
  <cp:lastModifiedBy>jiangli</cp:lastModifiedBy>
  <cp:revision>11</cp:revision>
  <cp:lastPrinted>2020-09-05T08:29:00Z</cp:lastPrinted>
  <dcterms:created xsi:type="dcterms:W3CDTF">2020-09-05T06:50:00Z</dcterms:created>
  <dcterms:modified xsi:type="dcterms:W3CDTF">2020-09-07T06:19:00Z</dcterms:modified>
</cp:coreProperties>
</file>